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59F6A" w14:textId="77777777" w:rsidR="009C620B" w:rsidRDefault="00A03D1D" w:rsidP="00A03D1D">
      <w:pPr>
        <w:pStyle w:val="Heading1"/>
        <w:spacing w:before="0"/>
        <w:jc w:val="center"/>
        <w:rPr>
          <w:b/>
          <w:bCs/>
        </w:rPr>
      </w:pPr>
      <w:r w:rsidRPr="00A03D1D">
        <w:rPr>
          <w:b/>
          <w:bCs/>
        </w:rPr>
        <w:t xml:space="preserve">Business Plan « Feed Block Manufacturing Unit » </w:t>
      </w:r>
    </w:p>
    <w:p w14:paraId="0D4DF31D" w14:textId="6FA18AC5" w:rsidR="00A03D1D" w:rsidRPr="009C620B" w:rsidRDefault="009C620B" w:rsidP="00A03D1D">
      <w:pPr>
        <w:pStyle w:val="Heading1"/>
        <w:spacing w:before="0"/>
        <w:jc w:val="center"/>
        <w:rPr>
          <w:b/>
          <w:bCs/>
          <w:lang w:val="fr-FR"/>
        </w:rPr>
      </w:pPr>
      <w:r w:rsidRPr="009C620B">
        <w:rPr>
          <w:b/>
          <w:bCs/>
          <w:lang w:val="fr-FR"/>
        </w:rPr>
        <w:t>NOPAL Tunisie SA</w:t>
      </w:r>
    </w:p>
    <w:p w14:paraId="607E9F3E" w14:textId="77777777" w:rsidR="00BF6048" w:rsidRPr="009C620B" w:rsidRDefault="00BF6048" w:rsidP="00E77942">
      <w:pPr>
        <w:spacing w:after="0"/>
        <w:jc w:val="both"/>
        <w:rPr>
          <w:lang w:val="fr-FR"/>
        </w:rPr>
      </w:pPr>
    </w:p>
    <w:p w14:paraId="74AFEFAD" w14:textId="6DA24C02" w:rsidR="00747A03" w:rsidRPr="009C620B" w:rsidRDefault="00A03D1D" w:rsidP="00E77942">
      <w:pPr>
        <w:pStyle w:val="Heading1"/>
        <w:spacing w:before="0"/>
        <w:jc w:val="both"/>
        <w:rPr>
          <w:lang w:val="fr-FR"/>
        </w:rPr>
      </w:pPr>
      <w:r w:rsidRPr="009C620B">
        <w:rPr>
          <w:lang w:val="fr-FR"/>
        </w:rPr>
        <w:t>Objectives and</w:t>
      </w:r>
      <w:r w:rsidR="00747A03" w:rsidRPr="009C620B">
        <w:rPr>
          <w:lang w:val="fr-FR"/>
        </w:rPr>
        <w:t xml:space="preserve"> justification</w:t>
      </w:r>
    </w:p>
    <w:p w14:paraId="4CC97972" w14:textId="7F5C14C8" w:rsidR="004A0110" w:rsidRPr="004A0110" w:rsidRDefault="004A0110" w:rsidP="00C17281">
      <w:pPr>
        <w:autoSpaceDE w:val="0"/>
        <w:autoSpaceDN w:val="0"/>
        <w:adjustRightInd w:val="0"/>
        <w:spacing w:after="0" w:line="240" w:lineRule="auto"/>
        <w:jc w:val="both"/>
        <w:rPr>
          <w:rFonts w:ascii="Calibri" w:hAnsi="Calibri" w:cs="Calibri"/>
        </w:rPr>
      </w:pPr>
      <w:r w:rsidRPr="004A0110">
        <w:rPr>
          <w:rFonts w:ascii="Calibri" w:hAnsi="Calibri" w:cs="Calibri"/>
        </w:rPr>
        <w:t>The objective of the project is to upgrade the agricultural by-products and their recycling in a well-studied system in order to transform them into f</w:t>
      </w:r>
      <w:r w:rsidR="00C17281">
        <w:rPr>
          <w:rFonts w:ascii="Calibri" w:hAnsi="Calibri" w:cs="Calibri"/>
        </w:rPr>
        <w:t>eed</w:t>
      </w:r>
      <w:r w:rsidRPr="004A0110">
        <w:rPr>
          <w:rFonts w:ascii="Calibri" w:hAnsi="Calibri" w:cs="Calibri"/>
        </w:rPr>
        <w:t xml:space="preserve"> block units for livestock in the appropriate proportions. It is a question of collecting all the vegetable matter and using it, based on a nutritive combination conceived a priori, and transforming it </w:t>
      </w:r>
      <w:r>
        <w:rPr>
          <w:rFonts w:ascii="Calibri" w:hAnsi="Calibri" w:cs="Calibri"/>
        </w:rPr>
        <w:t>into feed block units</w:t>
      </w:r>
      <w:r w:rsidRPr="004A0110">
        <w:rPr>
          <w:rFonts w:ascii="Calibri" w:hAnsi="Calibri" w:cs="Calibri"/>
        </w:rPr>
        <w:t>.</w:t>
      </w:r>
    </w:p>
    <w:p w14:paraId="250F79BD" w14:textId="77777777" w:rsidR="004A0110" w:rsidRPr="00EF29BC" w:rsidRDefault="004A0110" w:rsidP="004A0110">
      <w:pPr>
        <w:spacing w:after="0"/>
        <w:jc w:val="both"/>
      </w:pPr>
    </w:p>
    <w:p w14:paraId="521B7F44" w14:textId="5F73532A" w:rsidR="004A0110" w:rsidRPr="004A0110" w:rsidRDefault="004A0110" w:rsidP="004A0110">
      <w:pPr>
        <w:spacing w:after="0"/>
        <w:jc w:val="both"/>
      </w:pPr>
      <w:r w:rsidRPr="004A0110">
        <w:t>Sev</w:t>
      </w:r>
      <w:r>
        <w:t>eral basic arguments support</w:t>
      </w:r>
      <w:r w:rsidRPr="004A0110">
        <w:t xml:space="preserve"> the realization of such a project:</w:t>
      </w:r>
    </w:p>
    <w:p w14:paraId="03EE2EBF" w14:textId="77777777" w:rsidR="004A0110" w:rsidRPr="004A0110" w:rsidRDefault="004A0110" w:rsidP="004A0110">
      <w:pPr>
        <w:spacing w:after="0"/>
        <w:jc w:val="both"/>
      </w:pPr>
    </w:p>
    <w:p w14:paraId="6383FD19" w14:textId="6DAD9B3A" w:rsidR="004A0110" w:rsidRPr="004A0110" w:rsidRDefault="004A0110" w:rsidP="004A0110">
      <w:pPr>
        <w:spacing w:after="0"/>
        <w:jc w:val="both"/>
      </w:pPr>
      <w:r>
        <w:t>1. T</w:t>
      </w:r>
      <w:r w:rsidRPr="004A0110">
        <w:t>he lack of forage resources in several regions of th</w:t>
      </w:r>
      <w:r>
        <w:t>e country. Shortage of local animal fee</w:t>
      </w:r>
      <w:r w:rsidRPr="004A0110">
        <w:t>d sources</w:t>
      </w:r>
      <w:r>
        <w:t xml:space="preserve"> and high prices of imported fee</w:t>
      </w:r>
      <w:r w:rsidRPr="004A0110">
        <w:t>d</w:t>
      </w:r>
    </w:p>
    <w:p w14:paraId="59918C43" w14:textId="77777777" w:rsidR="004A0110" w:rsidRPr="004A0110" w:rsidRDefault="004A0110" w:rsidP="004A0110">
      <w:pPr>
        <w:spacing w:after="0"/>
        <w:jc w:val="both"/>
      </w:pPr>
      <w:r w:rsidRPr="004A0110">
        <w:t>2. The abundance and diversification of by-products that can be valorized for feeding livestock</w:t>
      </w:r>
    </w:p>
    <w:p w14:paraId="3FBEBA8F" w14:textId="77777777" w:rsidR="004A0110" w:rsidRPr="004A0110" w:rsidRDefault="004A0110" w:rsidP="004A0110">
      <w:pPr>
        <w:spacing w:after="0"/>
        <w:jc w:val="both"/>
      </w:pPr>
      <w:r w:rsidRPr="004A0110">
        <w:t>3. The very advantageous cost of the forage units produced</w:t>
      </w:r>
    </w:p>
    <w:p w14:paraId="1307E016" w14:textId="77777777" w:rsidR="004A0110" w:rsidRPr="004A0110" w:rsidRDefault="004A0110" w:rsidP="004A0110">
      <w:pPr>
        <w:spacing w:after="0"/>
        <w:jc w:val="both"/>
      </w:pPr>
      <w:r w:rsidRPr="004A0110">
        <w:t>4. Removing some agricultural wastes</w:t>
      </w:r>
    </w:p>
    <w:p w14:paraId="302C6131" w14:textId="4A8D2A48" w:rsidR="004A0110" w:rsidRPr="004A0110" w:rsidRDefault="004A0110" w:rsidP="004A0110">
      <w:pPr>
        <w:spacing w:after="0"/>
        <w:jc w:val="both"/>
      </w:pPr>
      <w:r w:rsidRPr="004A0110">
        <w:t>5. Pro</w:t>
      </w:r>
      <w:r w:rsidR="00D515D0">
        <w:t>vide inexpensive and quality fee</w:t>
      </w:r>
      <w:r w:rsidRPr="004A0110">
        <w:t>d in times of shortage of fodder resources or when they are very costly or interrupted in the local market.</w:t>
      </w:r>
    </w:p>
    <w:p w14:paraId="275C3391" w14:textId="774A998B" w:rsidR="004A0110" w:rsidRPr="004A0110" w:rsidRDefault="004A0110" w:rsidP="004A0110">
      <w:pPr>
        <w:spacing w:after="0"/>
        <w:jc w:val="both"/>
      </w:pPr>
      <w:r w:rsidRPr="004A0110">
        <w:t>6. The urgent n</w:t>
      </w:r>
      <w:r w:rsidR="00D515D0">
        <w:t>eed to provide complementary fee</w:t>
      </w:r>
      <w:r w:rsidRPr="004A0110">
        <w:t>d</w:t>
      </w:r>
      <w:r w:rsidR="00004703">
        <w:t>,</w:t>
      </w:r>
      <w:r w:rsidRPr="004A0110">
        <w:t xml:space="preserve"> especially during the winter and autumn months, where the state of natural grazing is weak / fragile</w:t>
      </w:r>
    </w:p>
    <w:p w14:paraId="56FE461A" w14:textId="77777777" w:rsidR="00007F20" w:rsidRPr="004A0110" w:rsidRDefault="00007F20" w:rsidP="00007F20">
      <w:pPr>
        <w:pStyle w:val="ListParagraph"/>
        <w:spacing w:after="0"/>
        <w:jc w:val="both"/>
      </w:pPr>
    </w:p>
    <w:p w14:paraId="413AE93A" w14:textId="1176E65E" w:rsidR="00747A03" w:rsidRPr="00D515D0" w:rsidRDefault="00D515D0" w:rsidP="00E77942">
      <w:pPr>
        <w:pStyle w:val="Heading1"/>
        <w:spacing w:before="0"/>
        <w:jc w:val="both"/>
      </w:pPr>
      <w:r w:rsidRPr="00D515D0">
        <w:t>Promote</w:t>
      </w:r>
      <w:r w:rsidR="0048082D" w:rsidRPr="00D515D0">
        <w:t>r</w:t>
      </w:r>
      <w:r w:rsidR="00C17281">
        <w:t>/</w:t>
      </w:r>
      <w:proofErr w:type="spellStart"/>
      <w:r w:rsidR="00C17281">
        <w:t>Agripreneur</w:t>
      </w:r>
      <w:proofErr w:type="spellEnd"/>
    </w:p>
    <w:p w14:paraId="3D9C2A53" w14:textId="7924C593" w:rsidR="007F0311" w:rsidRPr="00D515D0" w:rsidRDefault="00D515D0" w:rsidP="007F0311">
      <w:r w:rsidRPr="00D515D0">
        <w:t>Name of promote</w:t>
      </w:r>
      <w:r>
        <w:t>r</w:t>
      </w:r>
      <w:r w:rsidR="007F0311" w:rsidRPr="00D515D0">
        <w:t>:</w:t>
      </w:r>
      <w:r w:rsidR="0048082D" w:rsidRPr="00D515D0">
        <w:t xml:space="preserve"> </w:t>
      </w:r>
      <w:r w:rsidR="009C620B">
        <w:t xml:space="preserve">SARL </w:t>
      </w:r>
      <w:proofErr w:type="spellStart"/>
      <w:r w:rsidR="009C620B">
        <w:t>Nopal</w:t>
      </w:r>
      <w:proofErr w:type="spellEnd"/>
      <w:r w:rsidR="009C620B">
        <w:t xml:space="preserve">, General Director </w:t>
      </w:r>
      <w:proofErr w:type="spellStart"/>
      <w:r w:rsidR="009C620B" w:rsidRPr="009C620B">
        <w:t>Rochdi</w:t>
      </w:r>
      <w:proofErr w:type="spellEnd"/>
      <w:r w:rsidR="009C620B" w:rsidRPr="009C620B">
        <w:t xml:space="preserve"> </w:t>
      </w:r>
      <w:proofErr w:type="spellStart"/>
      <w:r w:rsidR="009C620B" w:rsidRPr="009C620B">
        <w:t>Bannani</w:t>
      </w:r>
      <w:proofErr w:type="spellEnd"/>
    </w:p>
    <w:p w14:paraId="49E2DB91" w14:textId="77777777" w:rsidR="009C620B" w:rsidRDefault="00D515D0" w:rsidP="00D515D0">
      <w:pPr>
        <w:rPr>
          <w:lang w:val="fr-FR"/>
        </w:rPr>
      </w:pPr>
      <w:r w:rsidRPr="00156277">
        <w:rPr>
          <w:lang w:val="fr-FR"/>
        </w:rPr>
        <w:t>Adresse</w:t>
      </w:r>
      <w:r w:rsidR="007F0311" w:rsidRPr="00156277">
        <w:rPr>
          <w:lang w:val="fr-FR"/>
        </w:rPr>
        <w:t> (</w:t>
      </w:r>
      <w:r w:rsidRPr="00156277">
        <w:rPr>
          <w:lang w:val="fr-FR"/>
        </w:rPr>
        <w:t>Gouvernorat</w:t>
      </w:r>
      <w:r w:rsidR="00BA0F68" w:rsidRPr="00156277">
        <w:rPr>
          <w:lang w:val="fr-FR"/>
        </w:rPr>
        <w:t xml:space="preserve"> /</w:t>
      </w:r>
      <w:r w:rsidRPr="00156277">
        <w:rPr>
          <w:lang w:val="fr-FR"/>
        </w:rPr>
        <w:t xml:space="preserve"> District</w:t>
      </w:r>
      <w:r w:rsidR="007F0311" w:rsidRPr="00156277">
        <w:rPr>
          <w:lang w:val="fr-FR"/>
        </w:rPr>
        <w:t>) :</w:t>
      </w:r>
      <w:r w:rsidR="004B684F" w:rsidRPr="00156277">
        <w:rPr>
          <w:lang w:val="fr-FR"/>
        </w:rPr>
        <w:t xml:space="preserve"> </w:t>
      </w:r>
      <w:r w:rsidR="009C620B" w:rsidRPr="009C620B">
        <w:rPr>
          <w:lang w:val="fr-FR"/>
        </w:rPr>
        <w:t xml:space="preserve">Kasserine, Kasserine Nord, </w:t>
      </w:r>
    </w:p>
    <w:p w14:paraId="147A7E42" w14:textId="21AD231E" w:rsidR="00D515D0" w:rsidRPr="00D515D0" w:rsidRDefault="00D515D0" w:rsidP="00D515D0">
      <w:r w:rsidRPr="00D515D0">
        <w:t>Contact (Tele</w:t>
      </w:r>
      <w:r>
        <w:t>phone / e-mail)</w:t>
      </w:r>
      <w:r w:rsidR="007F0311" w:rsidRPr="00D515D0">
        <w:t xml:space="preserve">: </w:t>
      </w:r>
      <w:r w:rsidR="009C620B" w:rsidRPr="009C620B">
        <w:t>98284756, cactustunisie@yahoo.fr</w:t>
      </w:r>
    </w:p>
    <w:p w14:paraId="62C126BA" w14:textId="77777777" w:rsidR="001E54D1" w:rsidRDefault="001E54D1" w:rsidP="007125E6">
      <w:pPr>
        <w:spacing w:after="0"/>
        <w:jc w:val="both"/>
        <w:rPr>
          <w:sz w:val="24"/>
          <w:szCs w:val="24"/>
        </w:rPr>
      </w:pPr>
      <w:proofErr w:type="spellStart"/>
      <w:r>
        <w:rPr>
          <w:sz w:val="24"/>
          <w:szCs w:val="24"/>
        </w:rPr>
        <w:t>Nopal</w:t>
      </w:r>
      <w:proofErr w:type="spellEnd"/>
      <w:r>
        <w:rPr>
          <w:sz w:val="24"/>
          <w:szCs w:val="24"/>
        </w:rPr>
        <w:t xml:space="preserve"> is a large scale enterprise which processes cactus fruits into different products like cactus juice and marmalade. Juice is exported to France. Cactus cladodes </w:t>
      </w:r>
      <w:proofErr w:type="spellStart"/>
      <w:r>
        <w:rPr>
          <w:sz w:val="24"/>
          <w:szCs w:val="24"/>
        </w:rPr>
        <w:t>ar</w:t>
      </w:r>
      <w:proofErr w:type="spellEnd"/>
      <w:r>
        <w:rPr>
          <w:sz w:val="24"/>
          <w:szCs w:val="24"/>
        </w:rPr>
        <w:t xml:space="preserve"> processes into </w:t>
      </w:r>
      <w:proofErr w:type="spellStart"/>
      <w:r>
        <w:rPr>
          <w:sz w:val="24"/>
          <w:szCs w:val="24"/>
        </w:rPr>
        <w:t>cosmetixal</w:t>
      </w:r>
      <w:proofErr w:type="spellEnd"/>
      <w:r>
        <w:rPr>
          <w:sz w:val="24"/>
          <w:szCs w:val="24"/>
        </w:rPr>
        <w:t xml:space="preserve"> products.</w:t>
      </w:r>
    </w:p>
    <w:p w14:paraId="5076499D" w14:textId="77777777" w:rsidR="001E54D1" w:rsidRDefault="001E54D1" w:rsidP="007125E6">
      <w:pPr>
        <w:spacing w:after="0"/>
        <w:jc w:val="both"/>
        <w:rPr>
          <w:sz w:val="24"/>
          <w:szCs w:val="24"/>
        </w:rPr>
      </w:pPr>
      <w:proofErr w:type="spellStart"/>
      <w:r>
        <w:rPr>
          <w:sz w:val="24"/>
          <w:szCs w:val="24"/>
        </w:rPr>
        <w:t>Nopal</w:t>
      </w:r>
      <w:proofErr w:type="spellEnd"/>
      <w:r>
        <w:rPr>
          <w:sz w:val="24"/>
          <w:szCs w:val="24"/>
        </w:rPr>
        <w:t xml:space="preserve"> will make use of cactus fruit peel and rotten cactus </w:t>
      </w:r>
      <w:proofErr w:type="gramStart"/>
      <w:r>
        <w:rPr>
          <w:sz w:val="24"/>
          <w:szCs w:val="24"/>
        </w:rPr>
        <w:t>fruits  into</w:t>
      </w:r>
      <w:proofErr w:type="gramEnd"/>
      <w:r>
        <w:rPr>
          <w:sz w:val="24"/>
          <w:szCs w:val="24"/>
        </w:rPr>
        <w:t xml:space="preserve"> feed blocks</w:t>
      </w:r>
    </w:p>
    <w:p w14:paraId="7BB3AD2E" w14:textId="64F2DD68" w:rsidR="00503C7D" w:rsidRPr="00D515D0" w:rsidRDefault="001E54D1" w:rsidP="007125E6">
      <w:pPr>
        <w:spacing w:after="0"/>
        <w:jc w:val="both"/>
        <w:rPr>
          <w:sz w:val="24"/>
          <w:szCs w:val="24"/>
        </w:rPr>
      </w:pPr>
      <w:r>
        <w:rPr>
          <w:sz w:val="24"/>
          <w:szCs w:val="24"/>
        </w:rPr>
        <w:t xml:space="preserve"> </w:t>
      </w:r>
    </w:p>
    <w:p w14:paraId="7BC3B927" w14:textId="140005F5" w:rsidR="00E95F2D" w:rsidRPr="00EF29BC" w:rsidRDefault="00E95F2D" w:rsidP="00E77942">
      <w:pPr>
        <w:pStyle w:val="Heading1"/>
        <w:spacing w:before="0"/>
        <w:jc w:val="both"/>
      </w:pPr>
      <w:r w:rsidRPr="00EF29BC">
        <w:t xml:space="preserve">Type </w:t>
      </w:r>
      <w:r w:rsidR="00D515D0" w:rsidRPr="00EF29BC">
        <w:t>of by-products</w:t>
      </w:r>
      <w:r w:rsidR="00617841" w:rsidRPr="00EF29BC">
        <w:t xml:space="preserve"> </w:t>
      </w:r>
    </w:p>
    <w:p w14:paraId="7B384E7B" w14:textId="77777777" w:rsidR="00D515D0" w:rsidRPr="00EF29BC" w:rsidRDefault="00D515D0" w:rsidP="00E77942">
      <w:pPr>
        <w:autoSpaceDE w:val="0"/>
        <w:autoSpaceDN w:val="0"/>
        <w:adjustRightInd w:val="0"/>
        <w:spacing w:after="0" w:line="240" w:lineRule="auto"/>
        <w:jc w:val="both"/>
        <w:rPr>
          <w:rFonts w:ascii="Calibri" w:hAnsi="Calibri" w:cs="Calibri"/>
          <w:sz w:val="24"/>
          <w:szCs w:val="24"/>
        </w:rPr>
      </w:pPr>
    </w:p>
    <w:p w14:paraId="0CD29A0A" w14:textId="3F0028CF" w:rsidR="00D515D0" w:rsidRPr="00D515D0" w:rsidRDefault="00D515D0" w:rsidP="00C17281">
      <w:pPr>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t>The promoter</w:t>
      </w:r>
      <w:r w:rsidRPr="00D515D0">
        <w:rPr>
          <w:rFonts w:ascii="Calibri" w:hAnsi="Calibri" w:cs="Calibri"/>
          <w:sz w:val="24"/>
          <w:szCs w:val="24"/>
        </w:rPr>
        <w:t xml:space="preserve"> will use the following by-products to make the f</w:t>
      </w:r>
      <w:r w:rsidR="00C17281">
        <w:rPr>
          <w:rFonts w:ascii="Calibri" w:hAnsi="Calibri" w:cs="Calibri"/>
          <w:sz w:val="24"/>
          <w:szCs w:val="24"/>
        </w:rPr>
        <w:t>ee</w:t>
      </w:r>
      <w:r w:rsidRPr="00D515D0">
        <w:rPr>
          <w:rFonts w:ascii="Calibri" w:hAnsi="Calibri" w:cs="Calibri"/>
          <w:sz w:val="24"/>
          <w:szCs w:val="24"/>
        </w:rPr>
        <w:t>d blocks:</w:t>
      </w:r>
    </w:p>
    <w:p w14:paraId="066C3752" w14:textId="5424C2A9" w:rsidR="00D515D0" w:rsidRPr="00D515D0" w:rsidRDefault="001E54D1" w:rsidP="00D515D0">
      <w:pPr>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t xml:space="preserve">Cactus fruits and peels, </w:t>
      </w:r>
      <w:r w:rsidR="00D515D0">
        <w:rPr>
          <w:rFonts w:ascii="Calibri" w:hAnsi="Calibri" w:cs="Calibri"/>
          <w:sz w:val="24"/>
          <w:szCs w:val="24"/>
        </w:rPr>
        <w:t>Olive cake, tomato pulp, spoilt apple, molasses and</w:t>
      </w:r>
      <w:r w:rsidR="00D515D0" w:rsidRPr="00D515D0">
        <w:rPr>
          <w:rFonts w:ascii="Calibri" w:hAnsi="Calibri" w:cs="Calibri"/>
          <w:sz w:val="24"/>
          <w:szCs w:val="24"/>
        </w:rPr>
        <w:t xml:space="preserve"> wheat bran</w:t>
      </w:r>
    </w:p>
    <w:p w14:paraId="0092F56C" w14:textId="77777777" w:rsidR="00D515D0" w:rsidRPr="00D515D0" w:rsidRDefault="00D515D0" w:rsidP="00D515D0">
      <w:pPr>
        <w:autoSpaceDE w:val="0"/>
        <w:autoSpaceDN w:val="0"/>
        <w:adjustRightInd w:val="0"/>
        <w:spacing w:after="0" w:line="240" w:lineRule="auto"/>
        <w:jc w:val="both"/>
        <w:rPr>
          <w:rFonts w:ascii="Calibri" w:hAnsi="Calibri" w:cs="Calibri"/>
          <w:sz w:val="24"/>
          <w:szCs w:val="24"/>
        </w:rPr>
      </w:pPr>
    </w:p>
    <w:p w14:paraId="3A27B90C" w14:textId="121353E9" w:rsidR="00D515D0" w:rsidRPr="00D515D0" w:rsidRDefault="00D515D0" w:rsidP="00C71FBD">
      <w:pPr>
        <w:autoSpaceDE w:val="0"/>
        <w:autoSpaceDN w:val="0"/>
        <w:adjustRightInd w:val="0"/>
        <w:spacing w:after="0" w:line="240" w:lineRule="auto"/>
        <w:jc w:val="both"/>
        <w:rPr>
          <w:rFonts w:ascii="Calibri" w:hAnsi="Calibri" w:cs="Calibri"/>
          <w:sz w:val="24"/>
          <w:szCs w:val="24"/>
        </w:rPr>
      </w:pPr>
      <w:r w:rsidRPr="00D515D0">
        <w:rPr>
          <w:rFonts w:ascii="Calibri" w:hAnsi="Calibri" w:cs="Calibri"/>
          <w:sz w:val="24"/>
          <w:szCs w:val="24"/>
        </w:rPr>
        <w:t>It will use</w:t>
      </w:r>
      <w:r w:rsidR="00F20CB8">
        <w:rPr>
          <w:rFonts w:ascii="Calibri" w:hAnsi="Calibri" w:cs="Calibri"/>
          <w:sz w:val="24"/>
          <w:szCs w:val="24"/>
        </w:rPr>
        <w:t xml:space="preserve"> the formulas</w:t>
      </w:r>
      <w:proofErr w:type="gramStart"/>
      <w:r w:rsidR="00F20CB8">
        <w:rPr>
          <w:rFonts w:ascii="Calibri" w:hAnsi="Calibri" w:cs="Calibri"/>
          <w:sz w:val="24"/>
          <w:szCs w:val="24"/>
        </w:rPr>
        <w:t>:</w:t>
      </w:r>
      <w:r w:rsidR="001E54D1">
        <w:rPr>
          <w:rFonts w:ascii="Calibri" w:hAnsi="Calibri" w:cs="Calibri"/>
          <w:sz w:val="24"/>
          <w:szCs w:val="24"/>
        </w:rPr>
        <w:t>A1</w:t>
      </w:r>
      <w:proofErr w:type="gramEnd"/>
      <w:r w:rsidR="001E54D1">
        <w:rPr>
          <w:rFonts w:ascii="Calibri" w:hAnsi="Calibri" w:cs="Calibri"/>
          <w:sz w:val="24"/>
          <w:szCs w:val="24"/>
        </w:rPr>
        <w:t>,</w:t>
      </w:r>
      <w:r w:rsidR="00F20CB8">
        <w:rPr>
          <w:rFonts w:ascii="Calibri" w:hAnsi="Calibri" w:cs="Calibri"/>
          <w:sz w:val="24"/>
          <w:szCs w:val="24"/>
        </w:rPr>
        <w:t xml:space="preserve"> A2,</w:t>
      </w:r>
      <w:r w:rsidR="001E54D1">
        <w:rPr>
          <w:rFonts w:ascii="Calibri" w:hAnsi="Calibri" w:cs="Calibri"/>
          <w:sz w:val="24"/>
          <w:szCs w:val="24"/>
        </w:rPr>
        <w:t xml:space="preserve"> A4, B1, B2, B3</w:t>
      </w:r>
      <w:r w:rsidR="00F20CB8">
        <w:rPr>
          <w:rFonts w:ascii="Calibri" w:hAnsi="Calibri" w:cs="Calibri"/>
          <w:sz w:val="24"/>
          <w:szCs w:val="24"/>
        </w:rPr>
        <w:t xml:space="preserve">, B4 </w:t>
      </w:r>
      <w:r w:rsidR="00C17281">
        <w:rPr>
          <w:rFonts w:ascii="Calibri" w:hAnsi="Calibri" w:cs="Calibri"/>
          <w:sz w:val="24"/>
          <w:szCs w:val="24"/>
        </w:rPr>
        <w:t xml:space="preserve">developed by </w:t>
      </w:r>
      <w:r w:rsidR="00F20CB8">
        <w:rPr>
          <w:rFonts w:ascii="Calibri" w:hAnsi="Calibri" w:cs="Calibri"/>
          <w:sz w:val="24"/>
          <w:szCs w:val="24"/>
        </w:rPr>
        <w:t xml:space="preserve"> </w:t>
      </w:r>
      <w:r w:rsidRPr="00D515D0">
        <w:rPr>
          <w:rFonts w:ascii="Calibri" w:hAnsi="Calibri" w:cs="Calibri"/>
          <w:sz w:val="24"/>
          <w:szCs w:val="24"/>
        </w:rPr>
        <w:t xml:space="preserve">INAT </w:t>
      </w:r>
      <w:r>
        <w:rPr>
          <w:rFonts w:ascii="Calibri" w:hAnsi="Calibri" w:cs="Calibri"/>
          <w:sz w:val="24"/>
          <w:szCs w:val="24"/>
        </w:rPr>
        <w:t xml:space="preserve">(National </w:t>
      </w:r>
      <w:r w:rsidR="00F20CB8">
        <w:rPr>
          <w:rFonts w:ascii="Calibri" w:hAnsi="Calibri" w:cs="Calibri"/>
          <w:sz w:val="24"/>
          <w:szCs w:val="24"/>
        </w:rPr>
        <w:t>I</w:t>
      </w:r>
      <w:r>
        <w:rPr>
          <w:rFonts w:ascii="Calibri" w:hAnsi="Calibri" w:cs="Calibri"/>
          <w:sz w:val="24"/>
          <w:szCs w:val="24"/>
        </w:rPr>
        <w:t>nstitute</w:t>
      </w:r>
      <w:r w:rsidR="00C17281">
        <w:rPr>
          <w:rFonts w:ascii="Calibri" w:hAnsi="Calibri" w:cs="Calibri"/>
          <w:sz w:val="24"/>
          <w:szCs w:val="24"/>
        </w:rPr>
        <w:t xml:space="preserve"> of Agronomy of Tunisia</w:t>
      </w:r>
      <w:r>
        <w:rPr>
          <w:rFonts w:ascii="Calibri" w:hAnsi="Calibri" w:cs="Calibri"/>
          <w:sz w:val="24"/>
          <w:szCs w:val="24"/>
        </w:rPr>
        <w:t>)</w:t>
      </w:r>
      <w:r w:rsidR="00F20CB8">
        <w:rPr>
          <w:rFonts w:ascii="Calibri" w:hAnsi="Calibri" w:cs="Calibri"/>
          <w:sz w:val="24"/>
          <w:szCs w:val="24"/>
        </w:rPr>
        <w:t>)</w:t>
      </w:r>
    </w:p>
    <w:p w14:paraId="3E1B9D17" w14:textId="77777777" w:rsidR="00C55055" w:rsidRPr="00D515D0" w:rsidRDefault="00C55055" w:rsidP="00E77942">
      <w:pPr>
        <w:autoSpaceDE w:val="0"/>
        <w:autoSpaceDN w:val="0"/>
        <w:adjustRightInd w:val="0"/>
        <w:spacing w:after="0" w:line="240" w:lineRule="auto"/>
        <w:jc w:val="both"/>
        <w:rPr>
          <w:rFonts w:ascii="Calibri" w:hAnsi="Calibri" w:cs="Calibri"/>
          <w:sz w:val="24"/>
          <w:szCs w:val="24"/>
        </w:rPr>
      </w:pPr>
    </w:p>
    <w:p w14:paraId="0A717D26" w14:textId="23E250F8" w:rsidR="00E95F2D" w:rsidRPr="002858A8" w:rsidRDefault="002858A8" w:rsidP="00E77942">
      <w:pPr>
        <w:pStyle w:val="Heading1"/>
        <w:spacing w:before="0"/>
      </w:pPr>
      <w:r w:rsidRPr="002858A8">
        <w:lastRenderedPageBreak/>
        <w:t>Production capacity and monthly production</w:t>
      </w:r>
    </w:p>
    <w:p w14:paraId="59131A91" w14:textId="23241139" w:rsidR="002858A8" w:rsidRPr="002858A8" w:rsidRDefault="002858A8" w:rsidP="00E77942">
      <w:pPr>
        <w:spacing w:after="0"/>
        <w:jc w:val="both"/>
        <w:rPr>
          <w:sz w:val="24"/>
          <w:szCs w:val="24"/>
        </w:rPr>
      </w:pPr>
      <w:r w:rsidRPr="002858A8">
        <w:rPr>
          <w:sz w:val="24"/>
          <w:szCs w:val="24"/>
        </w:rPr>
        <w:t>The machine has a production capacity of about 10 tons per day. It is planned to convert 750 tons of primary mate</w:t>
      </w:r>
      <w:r w:rsidR="009A73BF">
        <w:rPr>
          <w:sz w:val="24"/>
          <w:szCs w:val="24"/>
        </w:rPr>
        <w:t>rials into about 41</w:t>
      </w:r>
      <w:r>
        <w:rPr>
          <w:sz w:val="24"/>
          <w:szCs w:val="24"/>
        </w:rPr>
        <w:t>5 tons of fee</w:t>
      </w:r>
      <w:r w:rsidRPr="002858A8">
        <w:rPr>
          <w:sz w:val="24"/>
          <w:szCs w:val="24"/>
        </w:rPr>
        <w:t>d blocks per year.</w:t>
      </w:r>
    </w:p>
    <w:p w14:paraId="0D7AA9B2" w14:textId="77777777" w:rsidR="00617841" w:rsidRDefault="00617841" w:rsidP="00E77942">
      <w:pPr>
        <w:spacing w:after="0"/>
        <w:jc w:val="both"/>
        <w:rPr>
          <w:sz w:val="24"/>
          <w:szCs w:val="24"/>
        </w:rPr>
      </w:pPr>
    </w:p>
    <w:p w14:paraId="1F65457B" w14:textId="1DF83C98" w:rsidR="00C71FBD" w:rsidRPr="002858A8" w:rsidRDefault="00C71FBD" w:rsidP="00C71FBD">
      <w:pPr>
        <w:spacing w:after="0"/>
        <w:jc w:val="both"/>
        <w:rPr>
          <w:sz w:val="24"/>
          <w:szCs w:val="24"/>
        </w:rPr>
      </w:pPr>
      <w:r>
        <w:rPr>
          <w:sz w:val="24"/>
          <w:szCs w:val="24"/>
        </w:rPr>
        <w:t>Table 1: Monthly u</w:t>
      </w:r>
      <w:r w:rsidRPr="002858A8">
        <w:rPr>
          <w:sz w:val="24"/>
          <w:szCs w:val="24"/>
        </w:rPr>
        <w:t>se of primary materials (in tons)</w:t>
      </w:r>
    </w:p>
    <w:tbl>
      <w:tblPr>
        <w:tblStyle w:val="TableGrid"/>
        <w:tblW w:w="0" w:type="auto"/>
        <w:tblInd w:w="-473" w:type="dxa"/>
        <w:tblLook w:val="04A0" w:firstRow="1" w:lastRow="0" w:firstColumn="1" w:lastColumn="0" w:noHBand="0" w:noVBand="1"/>
      </w:tblPr>
      <w:tblGrid>
        <w:gridCol w:w="1597"/>
        <w:gridCol w:w="581"/>
        <w:gridCol w:w="579"/>
        <w:gridCol w:w="579"/>
        <w:gridCol w:w="475"/>
        <w:gridCol w:w="541"/>
        <w:gridCol w:w="528"/>
        <w:gridCol w:w="586"/>
        <w:gridCol w:w="701"/>
        <w:gridCol w:w="701"/>
        <w:gridCol w:w="701"/>
        <w:gridCol w:w="701"/>
        <w:gridCol w:w="701"/>
        <w:gridCol w:w="725"/>
      </w:tblGrid>
      <w:tr w:rsidR="0021496A" w:rsidRPr="0021496A" w14:paraId="584DA5BB" w14:textId="63C04F21" w:rsidTr="009A73BF">
        <w:tc>
          <w:tcPr>
            <w:tcW w:w="1597" w:type="dxa"/>
          </w:tcPr>
          <w:p w14:paraId="1A29DF56" w14:textId="567022A7" w:rsidR="0021496A" w:rsidRPr="0021496A" w:rsidRDefault="002858A8" w:rsidP="00E77942">
            <w:pPr>
              <w:jc w:val="both"/>
              <w:rPr>
                <w:sz w:val="24"/>
                <w:szCs w:val="24"/>
                <w:lang w:val="fr-FR"/>
              </w:rPr>
            </w:pPr>
            <w:r>
              <w:rPr>
                <w:sz w:val="24"/>
                <w:szCs w:val="24"/>
                <w:lang w:val="fr-FR"/>
              </w:rPr>
              <w:t>Formula</w:t>
            </w:r>
          </w:p>
        </w:tc>
        <w:tc>
          <w:tcPr>
            <w:tcW w:w="579" w:type="dxa"/>
          </w:tcPr>
          <w:p w14:paraId="53699393" w14:textId="5109C20A" w:rsidR="0021496A" w:rsidRPr="0021496A" w:rsidRDefault="0021496A" w:rsidP="00E77942">
            <w:pPr>
              <w:jc w:val="both"/>
              <w:rPr>
                <w:sz w:val="24"/>
                <w:szCs w:val="24"/>
                <w:lang w:val="fr-FR"/>
              </w:rPr>
            </w:pPr>
            <w:r w:rsidRPr="0021496A">
              <w:rPr>
                <w:sz w:val="24"/>
                <w:szCs w:val="24"/>
                <w:lang w:val="fr-FR"/>
              </w:rPr>
              <w:t>J</w:t>
            </w:r>
          </w:p>
        </w:tc>
        <w:tc>
          <w:tcPr>
            <w:tcW w:w="579" w:type="dxa"/>
          </w:tcPr>
          <w:p w14:paraId="144F4420" w14:textId="7E65E2D4" w:rsidR="0021496A" w:rsidRPr="0021496A" w:rsidRDefault="0021496A" w:rsidP="00E77942">
            <w:pPr>
              <w:jc w:val="both"/>
              <w:rPr>
                <w:sz w:val="24"/>
                <w:szCs w:val="24"/>
                <w:lang w:val="fr-FR"/>
              </w:rPr>
            </w:pPr>
            <w:r w:rsidRPr="0021496A">
              <w:rPr>
                <w:sz w:val="24"/>
                <w:szCs w:val="24"/>
                <w:lang w:val="fr-FR"/>
              </w:rPr>
              <w:t>F</w:t>
            </w:r>
          </w:p>
        </w:tc>
        <w:tc>
          <w:tcPr>
            <w:tcW w:w="579" w:type="dxa"/>
          </w:tcPr>
          <w:p w14:paraId="3FF52B4F" w14:textId="25BBE01E" w:rsidR="0021496A" w:rsidRPr="0021496A" w:rsidRDefault="0021496A" w:rsidP="00E77942">
            <w:pPr>
              <w:jc w:val="both"/>
              <w:rPr>
                <w:sz w:val="24"/>
                <w:szCs w:val="24"/>
                <w:lang w:val="fr-FR"/>
              </w:rPr>
            </w:pPr>
            <w:r w:rsidRPr="0021496A">
              <w:rPr>
                <w:sz w:val="24"/>
                <w:szCs w:val="24"/>
                <w:lang w:val="fr-FR"/>
              </w:rPr>
              <w:t>M</w:t>
            </w:r>
          </w:p>
        </w:tc>
        <w:tc>
          <w:tcPr>
            <w:tcW w:w="475" w:type="dxa"/>
          </w:tcPr>
          <w:p w14:paraId="3B8B4B91" w14:textId="3391B78A" w:rsidR="0021496A" w:rsidRPr="0021496A" w:rsidRDefault="0021496A" w:rsidP="00E77942">
            <w:pPr>
              <w:jc w:val="both"/>
              <w:rPr>
                <w:sz w:val="24"/>
                <w:szCs w:val="24"/>
                <w:lang w:val="fr-FR"/>
              </w:rPr>
            </w:pPr>
            <w:r w:rsidRPr="0021496A">
              <w:rPr>
                <w:sz w:val="24"/>
                <w:szCs w:val="24"/>
                <w:lang w:val="fr-FR"/>
              </w:rPr>
              <w:t>A</w:t>
            </w:r>
          </w:p>
        </w:tc>
        <w:tc>
          <w:tcPr>
            <w:tcW w:w="541" w:type="dxa"/>
          </w:tcPr>
          <w:p w14:paraId="69DED9A8" w14:textId="783AFE66" w:rsidR="0021496A" w:rsidRPr="0021496A" w:rsidRDefault="0021496A" w:rsidP="00E77942">
            <w:pPr>
              <w:jc w:val="both"/>
              <w:rPr>
                <w:sz w:val="24"/>
                <w:szCs w:val="24"/>
                <w:lang w:val="fr-FR"/>
              </w:rPr>
            </w:pPr>
            <w:r w:rsidRPr="0021496A">
              <w:rPr>
                <w:sz w:val="24"/>
                <w:szCs w:val="24"/>
                <w:lang w:val="fr-FR"/>
              </w:rPr>
              <w:t>M</w:t>
            </w:r>
          </w:p>
        </w:tc>
        <w:tc>
          <w:tcPr>
            <w:tcW w:w="528" w:type="dxa"/>
          </w:tcPr>
          <w:p w14:paraId="2550F606" w14:textId="0A3E8405" w:rsidR="0021496A" w:rsidRPr="0021496A" w:rsidRDefault="0021496A" w:rsidP="00E77942">
            <w:pPr>
              <w:jc w:val="both"/>
              <w:rPr>
                <w:sz w:val="24"/>
                <w:szCs w:val="24"/>
                <w:lang w:val="fr-FR"/>
              </w:rPr>
            </w:pPr>
            <w:r w:rsidRPr="0021496A">
              <w:rPr>
                <w:sz w:val="24"/>
                <w:szCs w:val="24"/>
                <w:lang w:val="fr-FR"/>
              </w:rPr>
              <w:t>J</w:t>
            </w:r>
          </w:p>
        </w:tc>
        <w:tc>
          <w:tcPr>
            <w:tcW w:w="586" w:type="dxa"/>
          </w:tcPr>
          <w:p w14:paraId="2DFAFE8D" w14:textId="1B5B7C20" w:rsidR="0021496A" w:rsidRPr="0021496A" w:rsidRDefault="0021496A" w:rsidP="00E77942">
            <w:pPr>
              <w:jc w:val="both"/>
              <w:rPr>
                <w:sz w:val="24"/>
                <w:szCs w:val="24"/>
                <w:lang w:val="fr-FR"/>
              </w:rPr>
            </w:pPr>
            <w:r w:rsidRPr="0021496A">
              <w:rPr>
                <w:sz w:val="24"/>
                <w:szCs w:val="24"/>
                <w:lang w:val="fr-FR"/>
              </w:rPr>
              <w:t>J</w:t>
            </w:r>
          </w:p>
        </w:tc>
        <w:tc>
          <w:tcPr>
            <w:tcW w:w="701" w:type="dxa"/>
          </w:tcPr>
          <w:p w14:paraId="11042DCF" w14:textId="1FB595F8" w:rsidR="0021496A" w:rsidRPr="0021496A" w:rsidRDefault="0021496A" w:rsidP="00E77942">
            <w:pPr>
              <w:jc w:val="both"/>
              <w:rPr>
                <w:sz w:val="24"/>
                <w:szCs w:val="24"/>
                <w:lang w:val="fr-FR"/>
              </w:rPr>
            </w:pPr>
            <w:r w:rsidRPr="0021496A">
              <w:rPr>
                <w:sz w:val="24"/>
                <w:szCs w:val="24"/>
                <w:lang w:val="fr-FR"/>
              </w:rPr>
              <w:t>A</w:t>
            </w:r>
          </w:p>
        </w:tc>
        <w:tc>
          <w:tcPr>
            <w:tcW w:w="701" w:type="dxa"/>
          </w:tcPr>
          <w:p w14:paraId="685E15B8" w14:textId="1447035E" w:rsidR="0021496A" w:rsidRPr="0021496A" w:rsidRDefault="0021496A" w:rsidP="00E77942">
            <w:pPr>
              <w:jc w:val="both"/>
              <w:rPr>
                <w:sz w:val="24"/>
                <w:szCs w:val="24"/>
                <w:lang w:val="fr-FR"/>
              </w:rPr>
            </w:pPr>
            <w:r w:rsidRPr="0021496A">
              <w:rPr>
                <w:sz w:val="24"/>
                <w:szCs w:val="24"/>
                <w:lang w:val="fr-FR"/>
              </w:rPr>
              <w:t>S</w:t>
            </w:r>
          </w:p>
        </w:tc>
        <w:tc>
          <w:tcPr>
            <w:tcW w:w="701" w:type="dxa"/>
          </w:tcPr>
          <w:p w14:paraId="7C742488" w14:textId="0358F070" w:rsidR="0021496A" w:rsidRPr="0021496A" w:rsidRDefault="0021496A" w:rsidP="00E77942">
            <w:pPr>
              <w:jc w:val="both"/>
              <w:rPr>
                <w:sz w:val="24"/>
                <w:szCs w:val="24"/>
                <w:lang w:val="fr-FR"/>
              </w:rPr>
            </w:pPr>
            <w:r w:rsidRPr="0021496A">
              <w:rPr>
                <w:sz w:val="24"/>
                <w:szCs w:val="24"/>
                <w:lang w:val="fr-FR"/>
              </w:rPr>
              <w:t>O</w:t>
            </w:r>
          </w:p>
        </w:tc>
        <w:tc>
          <w:tcPr>
            <w:tcW w:w="701" w:type="dxa"/>
          </w:tcPr>
          <w:p w14:paraId="0EAA7CCE" w14:textId="060CB083" w:rsidR="0021496A" w:rsidRPr="0021496A" w:rsidRDefault="0021496A" w:rsidP="00E77942">
            <w:pPr>
              <w:jc w:val="both"/>
              <w:rPr>
                <w:sz w:val="24"/>
                <w:szCs w:val="24"/>
                <w:lang w:val="fr-FR"/>
              </w:rPr>
            </w:pPr>
            <w:r w:rsidRPr="0021496A">
              <w:rPr>
                <w:sz w:val="24"/>
                <w:szCs w:val="24"/>
                <w:lang w:val="fr-FR"/>
              </w:rPr>
              <w:t>N</w:t>
            </w:r>
          </w:p>
        </w:tc>
        <w:tc>
          <w:tcPr>
            <w:tcW w:w="701" w:type="dxa"/>
          </w:tcPr>
          <w:p w14:paraId="3D82A701" w14:textId="2FDC516E" w:rsidR="0021496A" w:rsidRPr="0021496A" w:rsidRDefault="0021496A" w:rsidP="00E77942">
            <w:pPr>
              <w:jc w:val="both"/>
              <w:rPr>
                <w:sz w:val="24"/>
                <w:szCs w:val="24"/>
                <w:lang w:val="fr-FR"/>
              </w:rPr>
            </w:pPr>
            <w:r w:rsidRPr="0021496A">
              <w:rPr>
                <w:sz w:val="24"/>
                <w:szCs w:val="24"/>
                <w:lang w:val="fr-FR"/>
              </w:rPr>
              <w:t>D</w:t>
            </w:r>
          </w:p>
        </w:tc>
        <w:tc>
          <w:tcPr>
            <w:tcW w:w="725" w:type="dxa"/>
          </w:tcPr>
          <w:p w14:paraId="63A88D49" w14:textId="4B5E0698" w:rsidR="0021496A" w:rsidRPr="0024601F" w:rsidRDefault="0021496A" w:rsidP="00E77942">
            <w:pPr>
              <w:jc w:val="both"/>
              <w:rPr>
                <w:b/>
                <w:sz w:val="24"/>
                <w:szCs w:val="24"/>
                <w:lang w:val="fr-FR"/>
              </w:rPr>
            </w:pPr>
            <w:r w:rsidRPr="0024601F">
              <w:rPr>
                <w:b/>
                <w:sz w:val="24"/>
                <w:szCs w:val="24"/>
                <w:lang w:val="fr-FR"/>
              </w:rPr>
              <w:t>Total</w:t>
            </w:r>
          </w:p>
        </w:tc>
      </w:tr>
      <w:tr w:rsidR="009A73BF" w:rsidRPr="0021496A" w14:paraId="3EC2C4EE" w14:textId="544123BA" w:rsidTr="009A73BF">
        <w:tc>
          <w:tcPr>
            <w:tcW w:w="1597" w:type="dxa"/>
          </w:tcPr>
          <w:p w14:paraId="35DBE501" w14:textId="7D5525F5" w:rsidR="009A73BF" w:rsidRPr="0021496A" w:rsidRDefault="009A73BF" w:rsidP="009A73BF">
            <w:pPr>
              <w:jc w:val="both"/>
              <w:rPr>
                <w:sz w:val="24"/>
                <w:szCs w:val="24"/>
                <w:lang w:val="fr-FR"/>
              </w:rPr>
            </w:pPr>
            <w:r w:rsidRPr="004D27D6">
              <w:t>A1, A2, B1, B2</w:t>
            </w:r>
          </w:p>
        </w:tc>
        <w:tc>
          <w:tcPr>
            <w:tcW w:w="579" w:type="dxa"/>
          </w:tcPr>
          <w:p w14:paraId="4FED2AAF" w14:textId="77777777" w:rsidR="009A73BF" w:rsidRPr="0021496A" w:rsidRDefault="009A73BF" w:rsidP="009A73BF">
            <w:pPr>
              <w:jc w:val="both"/>
              <w:rPr>
                <w:sz w:val="24"/>
                <w:szCs w:val="24"/>
                <w:lang w:val="fr-FR"/>
              </w:rPr>
            </w:pPr>
          </w:p>
        </w:tc>
        <w:tc>
          <w:tcPr>
            <w:tcW w:w="579" w:type="dxa"/>
          </w:tcPr>
          <w:p w14:paraId="588B54D0" w14:textId="77777777" w:rsidR="009A73BF" w:rsidRPr="0021496A" w:rsidRDefault="009A73BF" w:rsidP="009A73BF">
            <w:pPr>
              <w:jc w:val="both"/>
              <w:rPr>
                <w:sz w:val="24"/>
                <w:szCs w:val="24"/>
                <w:lang w:val="fr-FR"/>
              </w:rPr>
            </w:pPr>
          </w:p>
        </w:tc>
        <w:tc>
          <w:tcPr>
            <w:tcW w:w="579" w:type="dxa"/>
          </w:tcPr>
          <w:p w14:paraId="74419636" w14:textId="77777777" w:rsidR="009A73BF" w:rsidRPr="0021496A" w:rsidRDefault="009A73BF" w:rsidP="009A73BF">
            <w:pPr>
              <w:jc w:val="both"/>
              <w:rPr>
                <w:sz w:val="24"/>
                <w:szCs w:val="24"/>
                <w:lang w:val="fr-FR"/>
              </w:rPr>
            </w:pPr>
          </w:p>
        </w:tc>
        <w:tc>
          <w:tcPr>
            <w:tcW w:w="475" w:type="dxa"/>
          </w:tcPr>
          <w:p w14:paraId="132C8FFA" w14:textId="77777777" w:rsidR="009A73BF" w:rsidRPr="0021496A" w:rsidRDefault="009A73BF" w:rsidP="009A73BF">
            <w:pPr>
              <w:jc w:val="both"/>
              <w:rPr>
                <w:sz w:val="24"/>
                <w:szCs w:val="24"/>
                <w:lang w:val="fr-FR"/>
              </w:rPr>
            </w:pPr>
          </w:p>
        </w:tc>
        <w:tc>
          <w:tcPr>
            <w:tcW w:w="541" w:type="dxa"/>
          </w:tcPr>
          <w:p w14:paraId="2F9C3520" w14:textId="77777777" w:rsidR="009A73BF" w:rsidRPr="0021496A" w:rsidRDefault="009A73BF" w:rsidP="009A73BF">
            <w:pPr>
              <w:jc w:val="both"/>
              <w:rPr>
                <w:sz w:val="24"/>
                <w:szCs w:val="24"/>
                <w:lang w:val="fr-FR"/>
              </w:rPr>
            </w:pPr>
          </w:p>
        </w:tc>
        <w:tc>
          <w:tcPr>
            <w:tcW w:w="528" w:type="dxa"/>
          </w:tcPr>
          <w:p w14:paraId="16AED529" w14:textId="77777777" w:rsidR="009A73BF" w:rsidRPr="0021496A" w:rsidRDefault="009A73BF" w:rsidP="009A73BF">
            <w:pPr>
              <w:jc w:val="both"/>
              <w:rPr>
                <w:sz w:val="24"/>
                <w:szCs w:val="24"/>
                <w:lang w:val="fr-FR"/>
              </w:rPr>
            </w:pPr>
          </w:p>
        </w:tc>
        <w:tc>
          <w:tcPr>
            <w:tcW w:w="586" w:type="dxa"/>
          </w:tcPr>
          <w:p w14:paraId="4C3432C7" w14:textId="687E8617" w:rsidR="009A73BF" w:rsidRPr="0021496A" w:rsidRDefault="009A73BF" w:rsidP="009A73BF">
            <w:pPr>
              <w:jc w:val="both"/>
              <w:rPr>
                <w:sz w:val="24"/>
                <w:szCs w:val="24"/>
                <w:lang w:val="fr-FR"/>
              </w:rPr>
            </w:pPr>
          </w:p>
        </w:tc>
        <w:tc>
          <w:tcPr>
            <w:tcW w:w="701" w:type="dxa"/>
          </w:tcPr>
          <w:p w14:paraId="098CCE91" w14:textId="4DE2AFEA" w:rsidR="009A73BF" w:rsidRPr="0021496A" w:rsidRDefault="009A73BF" w:rsidP="009A73BF">
            <w:pPr>
              <w:jc w:val="both"/>
              <w:rPr>
                <w:sz w:val="24"/>
                <w:szCs w:val="24"/>
                <w:lang w:val="fr-FR"/>
              </w:rPr>
            </w:pPr>
            <w:r w:rsidRPr="005F635F">
              <w:rPr>
                <w:sz w:val="24"/>
                <w:szCs w:val="24"/>
                <w:lang w:val="fr-FR"/>
              </w:rPr>
              <w:t>50</w:t>
            </w:r>
          </w:p>
        </w:tc>
        <w:tc>
          <w:tcPr>
            <w:tcW w:w="701" w:type="dxa"/>
          </w:tcPr>
          <w:p w14:paraId="79DD5515" w14:textId="2E821CD9" w:rsidR="009A73BF" w:rsidRPr="0021496A" w:rsidRDefault="009A73BF" w:rsidP="009A73BF">
            <w:pPr>
              <w:jc w:val="both"/>
              <w:rPr>
                <w:sz w:val="24"/>
                <w:szCs w:val="24"/>
                <w:lang w:val="fr-FR"/>
              </w:rPr>
            </w:pPr>
            <w:r w:rsidRPr="005F635F">
              <w:rPr>
                <w:sz w:val="24"/>
                <w:szCs w:val="24"/>
                <w:lang w:val="fr-FR"/>
              </w:rPr>
              <w:t>50</w:t>
            </w:r>
          </w:p>
        </w:tc>
        <w:tc>
          <w:tcPr>
            <w:tcW w:w="701" w:type="dxa"/>
          </w:tcPr>
          <w:p w14:paraId="3B16009D" w14:textId="50996BF3" w:rsidR="009A73BF" w:rsidRPr="0021496A" w:rsidRDefault="009A73BF" w:rsidP="009A73BF">
            <w:pPr>
              <w:jc w:val="both"/>
              <w:rPr>
                <w:sz w:val="24"/>
                <w:szCs w:val="24"/>
                <w:lang w:val="fr-FR"/>
              </w:rPr>
            </w:pPr>
            <w:r w:rsidRPr="005F635F">
              <w:rPr>
                <w:sz w:val="24"/>
                <w:szCs w:val="24"/>
                <w:lang w:val="fr-FR"/>
              </w:rPr>
              <w:t>50</w:t>
            </w:r>
          </w:p>
        </w:tc>
        <w:tc>
          <w:tcPr>
            <w:tcW w:w="701" w:type="dxa"/>
          </w:tcPr>
          <w:p w14:paraId="562255C9" w14:textId="28CF2F2E" w:rsidR="009A73BF" w:rsidRPr="0021496A" w:rsidRDefault="009A73BF" w:rsidP="009A73BF">
            <w:pPr>
              <w:jc w:val="both"/>
              <w:rPr>
                <w:sz w:val="24"/>
                <w:szCs w:val="24"/>
                <w:lang w:val="fr-FR"/>
              </w:rPr>
            </w:pPr>
            <w:r w:rsidRPr="005F635F">
              <w:rPr>
                <w:sz w:val="24"/>
                <w:szCs w:val="24"/>
                <w:lang w:val="fr-FR"/>
              </w:rPr>
              <w:t>50</w:t>
            </w:r>
          </w:p>
        </w:tc>
        <w:tc>
          <w:tcPr>
            <w:tcW w:w="701" w:type="dxa"/>
          </w:tcPr>
          <w:p w14:paraId="7E41D62F" w14:textId="77777777" w:rsidR="009A73BF" w:rsidRPr="0021496A" w:rsidRDefault="009A73BF" w:rsidP="009A73BF">
            <w:pPr>
              <w:jc w:val="both"/>
              <w:rPr>
                <w:sz w:val="24"/>
                <w:szCs w:val="24"/>
                <w:lang w:val="fr-FR"/>
              </w:rPr>
            </w:pPr>
          </w:p>
        </w:tc>
        <w:tc>
          <w:tcPr>
            <w:tcW w:w="725" w:type="dxa"/>
          </w:tcPr>
          <w:p w14:paraId="62047A39" w14:textId="4AE33C29" w:rsidR="009A73BF" w:rsidRPr="0024601F" w:rsidRDefault="009A73BF" w:rsidP="009A73BF">
            <w:pPr>
              <w:jc w:val="both"/>
              <w:rPr>
                <w:b/>
                <w:sz w:val="24"/>
                <w:szCs w:val="24"/>
                <w:lang w:val="fr-FR"/>
              </w:rPr>
            </w:pPr>
            <w:r>
              <w:rPr>
                <w:b/>
                <w:sz w:val="24"/>
                <w:szCs w:val="24"/>
                <w:lang w:val="fr-FR"/>
              </w:rPr>
              <w:t>2</w:t>
            </w:r>
            <w:r w:rsidRPr="0024601F">
              <w:rPr>
                <w:b/>
                <w:sz w:val="24"/>
                <w:szCs w:val="24"/>
                <w:lang w:val="fr-FR"/>
              </w:rPr>
              <w:t>00</w:t>
            </w:r>
          </w:p>
        </w:tc>
      </w:tr>
      <w:tr w:rsidR="009A73BF" w:rsidRPr="0021496A" w14:paraId="77FA4C70" w14:textId="60D1CCDF" w:rsidTr="009A73BF">
        <w:tc>
          <w:tcPr>
            <w:tcW w:w="1597" w:type="dxa"/>
          </w:tcPr>
          <w:p w14:paraId="7ACEDDF6" w14:textId="3CC6E796" w:rsidR="009A73BF" w:rsidRPr="0021496A" w:rsidRDefault="009A73BF" w:rsidP="009A73BF">
            <w:pPr>
              <w:jc w:val="both"/>
              <w:rPr>
                <w:sz w:val="24"/>
                <w:szCs w:val="24"/>
                <w:lang w:val="fr-FR"/>
              </w:rPr>
            </w:pPr>
            <w:r w:rsidRPr="004D27D6">
              <w:t>A4, B4</w:t>
            </w:r>
          </w:p>
        </w:tc>
        <w:tc>
          <w:tcPr>
            <w:tcW w:w="579" w:type="dxa"/>
          </w:tcPr>
          <w:p w14:paraId="6D261ABA" w14:textId="2F51D2C0" w:rsidR="009A73BF" w:rsidRPr="0021496A" w:rsidRDefault="009A73BF" w:rsidP="009A73BF">
            <w:pPr>
              <w:jc w:val="both"/>
              <w:rPr>
                <w:sz w:val="24"/>
                <w:szCs w:val="24"/>
                <w:lang w:val="fr-FR"/>
              </w:rPr>
            </w:pPr>
            <w:r w:rsidRPr="005F635F">
              <w:rPr>
                <w:sz w:val="24"/>
                <w:szCs w:val="24"/>
                <w:lang w:val="fr-FR"/>
              </w:rPr>
              <w:t>130</w:t>
            </w:r>
          </w:p>
        </w:tc>
        <w:tc>
          <w:tcPr>
            <w:tcW w:w="579" w:type="dxa"/>
          </w:tcPr>
          <w:p w14:paraId="69DC5538" w14:textId="26B0F692" w:rsidR="009A73BF" w:rsidRPr="0021496A" w:rsidRDefault="009A73BF" w:rsidP="009A73BF">
            <w:pPr>
              <w:jc w:val="both"/>
              <w:rPr>
                <w:sz w:val="24"/>
                <w:szCs w:val="24"/>
                <w:lang w:val="fr-FR"/>
              </w:rPr>
            </w:pPr>
          </w:p>
        </w:tc>
        <w:tc>
          <w:tcPr>
            <w:tcW w:w="579" w:type="dxa"/>
          </w:tcPr>
          <w:p w14:paraId="44BE24BA" w14:textId="322092EA" w:rsidR="009A73BF" w:rsidRPr="0021496A" w:rsidRDefault="009A73BF" w:rsidP="009A73BF">
            <w:pPr>
              <w:jc w:val="both"/>
              <w:rPr>
                <w:sz w:val="24"/>
                <w:szCs w:val="24"/>
                <w:lang w:val="fr-FR"/>
              </w:rPr>
            </w:pPr>
          </w:p>
        </w:tc>
        <w:tc>
          <w:tcPr>
            <w:tcW w:w="475" w:type="dxa"/>
          </w:tcPr>
          <w:p w14:paraId="4D93D62D" w14:textId="77777777" w:rsidR="009A73BF" w:rsidRPr="0021496A" w:rsidRDefault="009A73BF" w:rsidP="009A73BF">
            <w:pPr>
              <w:jc w:val="both"/>
              <w:rPr>
                <w:sz w:val="24"/>
                <w:szCs w:val="24"/>
                <w:lang w:val="fr-FR"/>
              </w:rPr>
            </w:pPr>
          </w:p>
        </w:tc>
        <w:tc>
          <w:tcPr>
            <w:tcW w:w="541" w:type="dxa"/>
          </w:tcPr>
          <w:p w14:paraId="3B8C57B0" w14:textId="77777777" w:rsidR="009A73BF" w:rsidRPr="0021496A" w:rsidRDefault="009A73BF" w:rsidP="009A73BF">
            <w:pPr>
              <w:jc w:val="both"/>
              <w:rPr>
                <w:sz w:val="24"/>
                <w:szCs w:val="24"/>
                <w:lang w:val="fr-FR"/>
              </w:rPr>
            </w:pPr>
          </w:p>
        </w:tc>
        <w:tc>
          <w:tcPr>
            <w:tcW w:w="528" w:type="dxa"/>
          </w:tcPr>
          <w:p w14:paraId="120CBE87" w14:textId="77777777" w:rsidR="009A73BF" w:rsidRPr="0021496A" w:rsidRDefault="009A73BF" w:rsidP="009A73BF">
            <w:pPr>
              <w:jc w:val="both"/>
              <w:rPr>
                <w:sz w:val="24"/>
                <w:szCs w:val="24"/>
                <w:lang w:val="fr-FR"/>
              </w:rPr>
            </w:pPr>
          </w:p>
        </w:tc>
        <w:tc>
          <w:tcPr>
            <w:tcW w:w="586" w:type="dxa"/>
          </w:tcPr>
          <w:p w14:paraId="0DF5EE61" w14:textId="77777777" w:rsidR="009A73BF" w:rsidRPr="0021496A" w:rsidRDefault="009A73BF" w:rsidP="009A73BF">
            <w:pPr>
              <w:jc w:val="both"/>
              <w:rPr>
                <w:sz w:val="24"/>
                <w:szCs w:val="24"/>
                <w:lang w:val="fr-FR"/>
              </w:rPr>
            </w:pPr>
          </w:p>
        </w:tc>
        <w:tc>
          <w:tcPr>
            <w:tcW w:w="701" w:type="dxa"/>
          </w:tcPr>
          <w:p w14:paraId="2EC6AE98" w14:textId="77777777" w:rsidR="009A73BF" w:rsidRPr="0021496A" w:rsidRDefault="009A73BF" w:rsidP="009A73BF">
            <w:pPr>
              <w:jc w:val="both"/>
              <w:rPr>
                <w:sz w:val="24"/>
                <w:szCs w:val="24"/>
                <w:lang w:val="fr-FR"/>
              </w:rPr>
            </w:pPr>
          </w:p>
        </w:tc>
        <w:tc>
          <w:tcPr>
            <w:tcW w:w="701" w:type="dxa"/>
          </w:tcPr>
          <w:p w14:paraId="1724CF45" w14:textId="77777777" w:rsidR="009A73BF" w:rsidRPr="0021496A" w:rsidRDefault="009A73BF" w:rsidP="009A73BF">
            <w:pPr>
              <w:jc w:val="both"/>
              <w:rPr>
                <w:sz w:val="24"/>
                <w:szCs w:val="24"/>
                <w:lang w:val="fr-FR"/>
              </w:rPr>
            </w:pPr>
          </w:p>
        </w:tc>
        <w:tc>
          <w:tcPr>
            <w:tcW w:w="701" w:type="dxa"/>
          </w:tcPr>
          <w:p w14:paraId="7A303991" w14:textId="6260CBD4" w:rsidR="009A73BF" w:rsidRPr="0021496A" w:rsidRDefault="009A73BF" w:rsidP="009A73BF">
            <w:pPr>
              <w:jc w:val="both"/>
              <w:rPr>
                <w:sz w:val="24"/>
                <w:szCs w:val="24"/>
                <w:lang w:val="fr-FR"/>
              </w:rPr>
            </w:pPr>
            <w:r w:rsidRPr="005F635F">
              <w:rPr>
                <w:sz w:val="24"/>
                <w:szCs w:val="24"/>
                <w:lang w:val="fr-FR"/>
              </w:rPr>
              <w:t>130</w:t>
            </w:r>
          </w:p>
        </w:tc>
        <w:tc>
          <w:tcPr>
            <w:tcW w:w="701" w:type="dxa"/>
          </w:tcPr>
          <w:p w14:paraId="271D7606" w14:textId="47A07396" w:rsidR="009A73BF" w:rsidRPr="0021496A" w:rsidRDefault="009A73BF" w:rsidP="009A73BF">
            <w:pPr>
              <w:jc w:val="both"/>
              <w:rPr>
                <w:sz w:val="24"/>
                <w:szCs w:val="24"/>
                <w:lang w:val="fr-FR"/>
              </w:rPr>
            </w:pPr>
            <w:r w:rsidRPr="005F635F">
              <w:rPr>
                <w:sz w:val="24"/>
                <w:szCs w:val="24"/>
                <w:lang w:val="fr-FR"/>
              </w:rPr>
              <w:t>80</w:t>
            </w:r>
          </w:p>
        </w:tc>
        <w:tc>
          <w:tcPr>
            <w:tcW w:w="701" w:type="dxa"/>
          </w:tcPr>
          <w:p w14:paraId="304591E2" w14:textId="33EC61B1" w:rsidR="009A73BF" w:rsidRPr="0021496A" w:rsidRDefault="009A73BF" w:rsidP="009A73BF">
            <w:pPr>
              <w:jc w:val="both"/>
              <w:rPr>
                <w:sz w:val="24"/>
                <w:szCs w:val="24"/>
                <w:lang w:val="fr-FR"/>
              </w:rPr>
            </w:pPr>
            <w:r w:rsidRPr="005F635F">
              <w:rPr>
                <w:sz w:val="24"/>
                <w:szCs w:val="24"/>
                <w:lang w:val="fr-FR"/>
              </w:rPr>
              <w:t>130</w:t>
            </w:r>
          </w:p>
        </w:tc>
        <w:tc>
          <w:tcPr>
            <w:tcW w:w="725" w:type="dxa"/>
          </w:tcPr>
          <w:p w14:paraId="6BAD83FD" w14:textId="15684C42" w:rsidR="009A73BF" w:rsidRPr="0024601F" w:rsidRDefault="009A73BF" w:rsidP="009A73BF">
            <w:pPr>
              <w:jc w:val="both"/>
              <w:rPr>
                <w:b/>
                <w:sz w:val="24"/>
                <w:szCs w:val="24"/>
                <w:lang w:val="fr-FR"/>
              </w:rPr>
            </w:pPr>
            <w:r>
              <w:rPr>
                <w:b/>
                <w:sz w:val="24"/>
                <w:szCs w:val="24"/>
                <w:lang w:val="fr-FR"/>
              </w:rPr>
              <w:t>47</w:t>
            </w:r>
            <w:r w:rsidRPr="0024601F">
              <w:rPr>
                <w:b/>
                <w:sz w:val="24"/>
                <w:szCs w:val="24"/>
                <w:lang w:val="fr-FR"/>
              </w:rPr>
              <w:t>0</w:t>
            </w:r>
          </w:p>
        </w:tc>
      </w:tr>
      <w:tr w:rsidR="009A73BF" w:rsidRPr="0021496A" w14:paraId="3904455A" w14:textId="7AAD8036" w:rsidTr="009A73BF">
        <w:tc>
          <w:tcPr>
            <w:tcW w:w="1597" w:type="dxa"/>
          </w:tcPr>
          <w:p w14:paraId="472F57A0" w14:textId="1BF5B5E5" w:rsidR="009A73BF" w:rsidRPr="0021496A" w:rsidRDefault="009A73BF" w:rsidP="009A73BF">
            <w:pPr>
              <w:jc w:val="both"/>
              <w:rPr>
                <w:sz w:val="24"/>
                <w:szCs w:val="24"/>
                <w:lang w:val="fr-FR"/>
              </w:rPr>
            </w:pPr>
            <w:r w:rsidRPr="004D27D6">
              <w:t>B3</w:t>
            </w:r>
          </w:p>
        </w:tc>
        <w:tc>
          <w:tcPr>
            <w:tcW w:w="579" w:type="dxa"/>
          </w:tcPr>
          <w:p w14:paraId="7E41764E" w14:textId="0E6C8744" w:rsidR="009A73BF" w:rsidRPr="0021496A" w:rsidRDefault="009A73BF" w:rsidP="009A73BF">
            <w:pPr>
              <w:jc w:val="both"/>
              <w:rPr>
                <w:sz w:val="24"/>
                <w:szCs w:val="24"/>
                <w:lang w:val="fr-FR"/>
              </w:rPr>
            </w:pPr>
          </w:p>
        </w:tc>
        <w:tc>
          <w:tcPr>
            <w:tcW w:w="579" w:type="dxa"/>
          </w:tcPr>
          <w:p w14:paraId="30647EBB" w14:textId="748DE583" w:rsidR="009A73BF" w:rsidRPr="0021496A" w:rsidRDefault="009A73BF" w:rsidP="009A73BF">
            <w:pPr>
              <w:jc w:val="both"/>
              <w:rPr>
                <w:sz w:val="24"/>
                <w:szCs w:val="24"/>
                <w:lang w:val="fr-FR"/>
              </w:rPr>
            </w:pPr>
          </w:p>
        </w:tc>
        <w:tc>
          <w:tcPr>
            <w:tcW w:w="579" w:type="dxa"/>
          </w:tcPr>
          <w:p w14:paraId="1A5E9118" w14:textId="02AABA12" w:rsidR="009A73BF" w:rsidRPr="0021496A" w:rsidRDefault="009A73BF" w:rsidP="009A73BF">
            <w:pPr>
              <w:jc w:val="both"/>
              <w:rPr>
                <w:sz w:val="24"/>
                <w:szCs w:val="24"/>
                <w:lang w:val="fr-FR"/>
              </w:rPr>
            </w:pPr>
          </w:p>
        </w:tc>
        <w:tc>
          <w:tcPr>
            <w:tcW w:w="475" w:type="dxa"/>
          </w:tcPr>
          <w:p w14:paraId="38F1124C" w14:textId="77777777" w:rsidR="009A73BF" w:rsidRPr="0021496A" w:rsidRDefault="009A73BF" w:rsidP="009A73BF">
            <w:pPr>
              <w:jc w:val="both"/>
              <w:rPr>
                <w:sz w:val="24"/>
                <w:szCs w:val="24"/>
                <w:lang w:val="fr-FR"/>
              </w:rPr>
            </w:pPr>
          </w:p>
        </w:tc>
        <w:tc>
          <w:tcPr>
            <w:tcW w:w="541" w:type="dxa"/>
          </w:tcPr>
          <w:p w14:paraId="1357B984" w14:textId="77777777" w:rsidR="009A73BF" w:rsidRPr="0021496A" w:rsidRDefault="009A73BF" w:rsidP="009A73BF">
            <w:pPr>
              <w:jc w:val="both"/>
              <w:rPr>
                <w:sz w:val="24"/>
                <w:szCs w:val="24"/>
                <w:lang w:val="fr-FR"/>
              </w:rPr>
            </w:pPr>
          </w:p>
        </w:tc>
        <w:tc>
          <w:tcPr>
            <w:tcW w:w="528" w:type="dxa"/>
          </w:tcPr>
          <w:p w14:paraId="2774B081" w14:textId="77777777" w:rsidR="009A73BF" w:rsidRPr="0021496A" w:rsidRDefault="009A73BF" w:rsidP="009A73BF">
            <w:pPr>
              <w:jc w:val="both"/>
              <w:rPr>
                <w:sz w:val="24"/>
                <w:szCs w:val="24"/>
                <w:lang w:val="fr-FR"/>
              </w:rPr>
            </w:pPr>
          </w:p>
        </w:tc>
        <w:tc>
          <w:tcPr>
            <w:tcW w:w="586" w:type="dxa"/>
          </w:tcPr>
          <w:p w14:paraId="42A41D81" w14:textId="77777777" w:rsidR="009A73BF" w:rsidRPr="0021496A" w:rsidRDefault="009A73BF" w:rsidP="009A73BF">
            <w:pPr>
              <w:jc w:val="both"/>
              <w:rPr>
                <w:sz w:val="24"/>
                <w:szCs w:val="24"/>
                <w:lang w:val="fr-FR"/>
              </w:rPr>
            </w:pPr>
          </w:p>
        </w:tc>
        <w:tc>
          <w:tcPr>
            <w:tcW w:w="701" w:type="dxa"/>
          </w:tcPr>
          <w:p w14:paraId="2D0CB322" w14:textId="77777777" w:rsidR="009A73BF" w:rsidRPr="0021496A" w:rsidRDefault="009A73BF" w:rsidP="009A73BF">
            <w:pPr>
              <w:jc w:val="both"/>
              <w:rPr>
                <w:sz w:val="24"/>
                <w:szCs w:val="24"/>
                <w:lang w:val="fr-FR"/>
              </w:rPr>
            </w:pPr>
          </w:p>
        </w:tc>
        <w:tc>
          <w:tcPr>
            <w:tcW w:w="701" w:type="dxa"/>
          </w:tcPr>
          <w:p w14:paraId="5B40EDF3" w14:textId="77777777" w:rsidR="009A73BF" w:rsidRPr="0021496A" w:rsidRDefault="009A73BF" w:rsidP="009A73BF">
            <w:pPr>
              <w:jc w:val="both"/>
              <w:rPr>
                <w:sz w:val="24"/>
                <w:szCs w:val="24"/>
                <w:lang w:val="fr-FR"/>
              </w:rPr>
            </w:pPr>
          </w:p>
        </w:tc>
        <w:tc>
          <w:tcPr>
            <w:tcW w:w="701" w:type="dxa"/>
          </w:tcPr>
          <w:p w14:paraId="64F571DF" w14:textId="77777777" w:rsidR="009A73BF" w:rsidRPr="0021496A" w:rsidRDefault="009A73BF" w:rsidP="009A73BF">
            <w:pPr>
              <w:jc w:val="both"/>
              <w:rPr>
                <w:sz w:val="24"/>
                <w:szCs w:val="24"/>
                <w:lang w:val="fr-FR"/>
              </w:rPr>
            </w:pPr>
          </w:p>
        </w:tc>
        <w:tc>
          <w:tcPr>
            <w:tcW w:w="701" w:type="dxa"/>
          </w:tcPr>
          <w:p w14:paraId="371E55BF" w14:textId="6AB0F22B" w:rsidR="009A73BF" w:rsidRPr="0021496A" w:rsidRDefault="009A73BF" w:rsidP="009A73BF">
            <w:pPr>
              <w:jc w:val="both"/>
              <w:rPr>
                <w:sz w:val="24"/>
                <w:szCs w:val="24"/>
                <w:lang w:val="fr-FR"/>
              </w:rPr>
            </w:pPr>
            <w:r w:rsidRPr="005F635F">
              <w:rPr>
                <w:sz w:val="24"/>
                <w:szCs w:val="24"/>
                <w:lang w:val="fr-FR"/>
              </w:rPr>
              <w:t>50</w:t>
            </w:r>
          </w:p>
        </w:tc>
        <w:tc>
          <w:tcPr>
            <w:tcW w:w="701" w:type="dxa"/>
          </w:tcPr>
          <w:p w14:paraId="21CC6325" w14:textId="21474D38" w:rsidR="009A73BF" w:rsidRPr="0021496A" w:rsidRDefault="009A73BF" w:rsidP="009A73BF">
            <w:pPr>
              <w:jc w:val="both"/>
              <w:rPr>
                <w:sz w:val="24"/>
                <w:szCs w:val="24"/>
                <w:lang w:val="fr-FR"/>
              </w:rPr>
            </w:pPr>
            <w:r w:rsidRPr="005F635F">
              <w:rPr>
                <w:sz w:val="24"/>
                <w:szCs w:val="24"/>
                <w:lang w:val="fr-FR"/>
              </w:rPr>
              <w:t>50</w:t>
            </w:r>
          </w:p>
        </w:tc>
        <w:tc>
          <w:tcPr>
            <w:tcW w:w="725" w:type="dxa"/>
          </w:tcPr>
          <w:p w14:paraId="6D1C88D5" w14:textId="50D94E02" w:rsidR="009A73BF" w:rsidRPr="0024601F" w:rsidRDefault="009A73BF" w:rsidP="009A73BF">
            <w:pPr>
              <w:jc w:val="both"/>
              <w:rPr>
                <w:b/>
                <w:sz w:val="24"/>
                <w:szCs w:val="24"/>
                <w:lang w:val="fr-FR"/>
              </w:rPr>
            </w:pPr>
            <w:r>
              <w:rPr>
                <w:b/>
                <w:sz w:val="24"/>
                <w:szCs w:val="24"/>
                <w:lang w:val="fr-FR"/>
              </w:rPr>
              <w:t>10</w:t>
            </w:r>
            <w:r w:rsidRPr="0024601F">
              <w:rPr>
                <w:b/>
                <w:sz w:val="24"/>
                <w:szCs w:val="24"/>
                <w:lang w:val="fr-FR"/>
              </w:rPr>
              <w:t>0</w:t>
            </w:r>
          </w:p>
        </w:tc>
      </w:tr>
      <w:tr w:rsidR="0021496A" w:rsidRPr="0021496A" w14:paraId="0424796B" w14:textId="7ABA3EE6" w:rsidTr="009A73BF">
        <w:tc>
          <w:tcPr>
            <w:tcW w:w="1597" w:type="dxa"/>
          </w:tcPr>
          <w:p w14:paraId="2E867906" w14:textId="77777777" w:rsidR="0021496A" w:rsidRPr="0021496A" w:rsidRDefault="0021496A" w:rsidP="00E77942">
            <w:pPr>
              <w:jc w:val="both"/>
              <w:rPr>
                <w:sz w:val="24"/>
                <w:szCs w:val="24"/>
                <w:lang w:val="fr-FR"/>
              </w:rPr>
            </w:pPr>
          </w:p>
        </w:tc>
        <w:tc>
          <w:tcPr>
            <w:tcW w:w="579" w:type="dxa"/>
          </w:tcPr>
          <w:p w14:paraId="77DD98B1" w14:textId="77777777" w:rsidR="0021496A" w:rsidRPr="0021496A" w:rsidRDefault="0021496A" w:rsidP="00E77942">
            <w:pPr>
              <w:jc w:val="both"/>
              <w:rPr>
                <w:sz w:val="24"/>
                <w:szCs w:val="24"/>
                <w:lang w:val="fr-FR"/>
              </w:rPr>
            </w:pPr>
          </w:p>
        </w:tc>
        <w:tc>
          <w:tcPr>
            <w:tcW w:w="579" w:type="dxa"/>
          </w:tcPr>
          <w:p w14:paraId="0B37C361" w14:textId="77777777" w:rsidR="0021496A" w:rsidRPr="0021496A" w:rsidRDefault="0021496A" w:rsidP="00E77942">
            <w:pPr>
              <w:jc w:val="both"/>
              <w:rPr>
                <w:sz w:val="24"/>
                <w:szCs w:val="24"/>
                <w:lang w:val="fr-FR"/>
              </w:rPr>
            </w:pPr>
          </w:p>
        </w:tc>
        <w:tc>
          <w:tcPr>
            <w:tcW w:w="579" w:type="dxa"/>
          </w:tcPr>
          <w:p w14:paraId="754F0420" w14:textId="77777777" w:rsidR="0021496A" w:rsidRPr="0021496A" w:rsidRDefault="0021496A" w:rsidP="00E77942">
            <w:pPr>
              <w:jc w:val="both"/>
              <w:rPr>
                <w:sz w:val="24"/>
                <w:szCs w:val="24"/>
                <w:lang w:val="fr-FR"/>
              </w:rPr>
            </w:pPr>
          </w:p>
        </w:tc>
        <w:tc>
          <w:tcPr>
            <w:tcW w:w="475" w:type="dxa"/>
          </w:tcPr>
          <w:p w14:paraId="735E400D" w14:textId="77777777" w:rsidR="0021496A" w:rsidRPr="0021496A" w:rsidRDefault="0021496A" w:rsidP="00E77942">
            <w:pPr>
              <w:jc w:val="both"/>
              <w:rPr>
                <w:sz w:val="24"/>
                <w:szCs w:val="24"/>
                <w:lang w:val="fr-FR"/>
              </w:rPr>
            </w:pPr>
          </w:p>
        </w:tc>
        <w:tc>
          <w:tcPr>
            <w:tcW w:w="541" w:type="dxa"/>
          </w:tcPr>
          <w:p w14:paraId="01CC1974" w14:textId="77777777" w:rsidR="0021496A" w:rsidRPr="0021496A" w:rsidRDefault="0021496A" w:rsidP="00E77942">
            <w:pPr>
              <w:jc w:val="both"/>
              <w:rPr>
                <w:sz w:val="24"/>
                <w:szCs w:val="24"/>
                <w:lang w:val="fr-FR"/>
              </w:rPr>
            </w:pPr>
          </w:p>
        </w:tc>
        <w:tc>
          <w:tcPr>
            <w:tcW w:w="528" w:type="dxa"/>
          </w:tcPr>
          <w:p w14:paraId="0DF92BD2" w14:textId="77777777" w:rsidR="0021496A" w:rsidRPr="0021496A" w:rsidRDefault="0021496A" w:rsidP="00E77942">
            <w:pPr>
              <w:jc w:val="both"/>
              <w:rPr>
                <w:sz w:val="24"/>
                <w:szCs w:val="24"/>
                <w:lang w:val="fr-FR"/>
              </w:rPr>
            </w:pPr>
          </w:p>
        </w:tc>
        <w:tc>
          <w:tcPr>
            <w:tcW w:w="586" w:type="dxa"/>
          </w:tcPr>
          <w:p w14:paraId="2B12BF01" w14:textId="77777777" w:rsidR="0021496A" w:rsidRPr="0021496A" w:rsidRDefault="0021496A" w:rsidP="00E77942">
            <w:pPr>
              <w:jc w:val="both"/>
              <w:rPr>
                <w:sz w:val="24"/>
                <w:szCs w:val="24"/>
                <w:lang w:val="fr-FR"/>
              </w:rPr>
            </w:pPr>
          </w:p>
        </w:tc>
        <w:tc>
          <w:tcPr>
            <w:tcW w:w="701" w:type="dxa"/>
          </w:tcPr>
          <w:p w14:paraId="09365E30" w14:textId="77777777" w:rsidR="0021496A" w:rsidRPr="0021496A" w:rsidRDefault="0021496A" w:rsidP="00E77942">
            <w:pPr>
              <w:jc w:val="both"/>
              <w:rPr>
                <w:sz w:val="24"/>
                <w:szCs w:val="24"/>
                <w:lang w:val="fr-FR"/>
              </w:rPr>
            </w:pPr>
          </w:p>
        </w:tc>
        <w:tc>
          <w:tcPr>
            <w:tcW w:w="701" w:type="dxa"/>
          </w:tcPr>
          <w:p w14:paraId="05C7FC3B" w14:textId="77777777" w:rsidR="0021496A" w:rsidRPr="0021496A" w:rsidRDefault="0021496A" w:rsidP="00E77942">
            <w:pPr>
              <w:jc w:val="both"/>
              <w:rPr>
                <w:sz w:val="24"/>
                <w:szCs w:val="24"/>
                <w:lang w:val="fr-FR"/>
              </w:rPr>
            </w:pPr>
          </w:p>
        </w:tc>
        <w:tc>
          <w:tcPr>
            <w:tcW w:w="701" w:type="dxa"/>
          </w:tcPr>
          <w:p w14:paraId="64241E07" w14:textId="77777777" w:rsidR="0021496A" w:rsidRPr="0021496A" w:rsidRDefault="0021496A" w:rsidP="00E77942">
            <w:pPr>
              <w:jc w:val="both"/>
              <w:rPr>
                <w:sz w:val="24"/>
                <w:szCs w:val="24"/>
                <w:lang w:val="fr-FR"/>
              </w:rPr>
            </w:pPr>
          </w:p>
        </w:tc>
        <w:tc>
          <w:tcPr>
            <w:tcW w:w="701" w:type="dxa"/>
          </w:tcPr>
          <w:p w14:paraId="58A0CE07" w14:textId="77777777" w:rsidR="0021496A" w:rsidRPr="0021496A" w:rsidRDefault="0021496A" w:rsidP="00E77942">
            <w:pPr>
              <w:jc w:val="both"/>
              <w:rPr>
                <w:sz w:val="24"/>
                <w:szCs w:val="24"/>
                <w:lang w:val="fr-FR"/>
              </w:rPr>
            </w:pPr>
          </w:p>
        </w:tc>
        <w:tc>
          <w:tcPr>
            <w:tcW w:w="701" w:type="dxa"/>
          </w:tcPr>
          <w:p w14:paraId="2C0CDA6E" w14:textId="77777777" w:rsidR="0021496A" w:rsidRPr="0021496A" w:rsidRDefault="0021496A" w:rsidP="00E77942">
            <w:pPr>
              <w:jc w:val="both"/>
              <w:rPr>
                <w:sz w:val="24"/>
                <w:szCs w:val="24"/>
                <w:lang w:val="fr-FR"/>
              </w:rPr>
            </w:pPr>
          </w:p>
        </w:tc>
        <w:tc>
          <w:tcPr>
            <w:tcW w:w="725" w:type="dxa"/>
          </w:tcPr>
          <w:p w14:paraId="560BF092" w14:textId="77777777" w:rsidR="0021496A" w:rsidRPr="0024601F" w:rsidRDefault="0021496A" w:rsidP="00E77942">
            <w:pPr>
              <w:jc w:val="both"/>
              <w:rPr>
                <w:b/>
                <w:sz w:val="24"/>
                <w:szCs w:val="24"/>
                <w:lang w:val="fr-FR"/>
              </w:rPr>
            </w:pPr>
          </w:p>
        </w:tc>
      </w:tr>
      <w:tr w:rsidR="0021496A" w:rsidRPr="0024601F" w14:paraId="7B5A175B" w14:textId="2318E3FD" w:rsidTr="009A73BF">
        <w:tc>
          <w:tcPr>
            <w:tcW w:w="1597" w:type="dxa"/>
          </w:tcPr>
          <w:p w14:paraId="37F601FD" w14:textId="72084009" w:rsidR="0021496A" w:rsidRPr="0024601F" w:rsidRDefault="0021496A" w:rsidP="00E77942">
            <w:pPr>
              <w:jc w:val="both"/>
              <w:rPr>
                <w:b/>
                <w:sz w:val="24"/>
                <w:szCs w:val="24"/>
                <w:lang w:val="fr-FR"/>
              </w:rPr>
            </w:pPr>
            <w:r w:rsidRPr="0024601F">
              <w:rPr>
                <w:b/>
                <w:sz w:val="24"/>
                <w:szCs w:val="24"/>
                <w:lang w:val="fr-FR"/>
              </w:rPr>
              <w:t>Total</w:t>
            </w:r>
          </w:p>
        </w:tc>
        <w:tc>
          <w:tcPr>
            <w:tcW w:w="579" w:type="dxa"/>
          </w:tcPr>
          <w:p w14:paraId="73B715A8" w14:textId="7FC9E0F0" w:rsidR="0021496A" w:rsidRPr="0024601F" w:rsidRDefault="009A73BF" w:rsidP="00E77942">
            <w:pPr>
              <w:jc w:val="both"/>
              <w:rPr>
                <w:b/>
                <w:sz w:val="24"/>
                <w:szCs w:val="24"/>
                <w:lang w:val="fr-FR"/>
              </w:rPr>
            </w:pPr>
            <w:r>
              <w:rPr>
                <w:b/>
                <w:sz w:val="24"/>
                <w:szCs w:val="24"/>
                <w:lang w:val="fr-FR"/>
              </w:rPr>
              <w:t>13</w:t>
            </w:r>
            <w:r w:rsidR="0021496A" w:rsidRPr="0024601F">
              <w:rPr>
                <w:b/>
                <w:sz w:val="24"/>
                <w:szCs w:val="24"/>
                <w:lang w:val="fr-FR"/>
              </w:rPr>
              <w:t>0</w:t>
            </w:r>
          </w:p>
        </w:tc>
        <w:tc>
          <w:tcPr>
            <w:tcW w:w="579" w:type="dxa"/>
          </w:tcPr>
          <w:p w14:paraId="51C6CA90" w14:textId="7EC745EE" w:rsidR="0021496A" w:rsidRPr="0024601F" w:rsidRDefault="0021496A" w:rsidP="00E77942">
            <w:pPr>
              <w:jc w:val="both"/>
              <w:rPr>
                <w:b/>
                <w:sz w:val="24"/>
                <w:szCs w:val="24"/>
                <w:lang w:val="fr-FR"/>
              </w:rPr>
            </w:pPr>
            <w:r w:rsidRPr="0024601F">
              <w:rPr>
                <w:b/>
                <w:sz w:val="24"/>
                <w:szCs w:val="24"/>
                <w:lang w:val="fr-FR"/>
              </w:rPr>
              <w:t>0</w:t>
            </w:r>
          </w:p>
        </w:tc>
        <w:tc>
          <w:tcPr>
            <w:tcW w:w="579" w:type="dxa"/>
          </w:tcPr>
          <w:p w14:paraId="5255CBF4" w14:textId="3DD2A749" w:rsidR="0021496A" w:rsidRPr="0024601F" w:rsidRDefault="0021496A" w:rsidP="00E77942">
            <w:pPr>
              <w:jc w:val="both"/>
              <w:rPr>
                <w:b/>
                <w:sz w:val="24"/>
                <w:szCs w:val="24"/>
                <w:lang w:val="fr-FR"/>
              </w:rPr>
            </w:pPr>
            <w:r w:rsidRPr="0024601F">
              <w:rPr>
                <w:b/>
                <w:sz w:val="24"/>
                <w:szCs w:val="24"/>
                <w:lang w:val="fr-FR"/>
              </w:rPr>
              <w:t>0</w:t>
            </w:r>
          </w:p>
        </w:tc>
        <w:tc>
          <w:tcPr>
            <w:tcW w:w="475" w:type="dxa"/>
          </w:tcPr>
          <w:p w14:paraId="407E4115" w14:textId="4C540456" w:rsidR="0021496A" w:rsidRPr="0024601F" w:rsidRDefault="0021496A" w:rsidP="00E77942">
            <w:pPr>
              <w:jc w:val="both"/>
              <w:rPr>
                <w:b/>
                <w:sz w:val="24"/>
                <w:szCs w:val="24"/>
                <w:lang w:val="fr-FR"/>
              </w:rPr>
            </w:pPr>
            <w:r w:rsidRPr="0024601F">
              <w:rPr>
                <w:b/>
                <w:sz w:val="24"/>
                <w:szCs w:val="24"/>
                <w:lang w:val="fr-FR"/>
              </w:rPr>
              <w:t>0</w:t>
            </w:r>
          </w:p>
        </w:tc>
        <w:tc>
          <w:tcPr>
            <w:tcW w:w="541" w:type="dxa"/>
          </w:tcPr>
          <w:p w14:paraId="46939C9E" w14:textId="4E374430" w:rsidR="0021496A" w:rsidRPr="0024601F" w:rsidRDefault="0021496A" w:rsidP="00E77942">
            <w:pPr>
              <w:jc w:val="both"/>
              <w:rPr>
                <w:b/>
                <w:sz w:val="24"/>
                <w:szCs w:val="24"/>
                <w:lang w:val="fr-FR"/>
              </w:rPr>
            </w:pPr>
            <w:r w:rsidRPr="0024601F">
              <w:rPr>
                <w:b/>
                <w:sz w:val="24"/>
                <w:szCs w:val="24"/>
                <w:lang w:val="fr-FR"/>
              </w:rPr>
              <w:t>0</w:t>
            </w:r>
          </w:p>
        </w:tc>
        <w:tc>
          <w:tcPr>
            <w:tcW w:w="528" w:type="dxa"/>
          </w:tcPr>
          <w:p w14:paraId="27EC3902" w14:textId="393FC353" w:rsidR="0021496A" w:rsidRPr="0024601F" w:rsidRDefault="0021496A" w:rsidP="00E77942">
            <w:pPr>
              <w:jc w:val="both"/>
              <w:rPr>
                <w:b/>
                <w:sz w:val="24"/>
                <w:szCs w:val="24"/>
                <w:lang w:val="fr-FR"/>
              </w:rPr>
            </w:pPr>
            <w:r w:rsidRPr="0024601F">
              <w:rPr>
                <w:b/>
                <w:sz w:val="24"/>
                <w:szCs w:val="24"/>
                <w:lang w:val="fr-FR"/>
              </w:rPr>
              <w:t>0</w:t>
            </w:r>
          </w:p>
        </w:tc>
        <w:tc>
          <w:tcPr>
            <w:tcW w:w="586" w:type="dxa"/>
          </w:tcPr>
          <w:p w14:paraId="2C53D2E0" w14:textId="1FDEC4F7" w:rsidR="0021496A" w:rsidRPr="0024601F" w:rsidRDefault="0021496A" w:rsidP="00E77942">
            <w:pPr>
              <w:jc w:val="both"/>
              <w:rPr>
                <w:b/>
                <w:sz w:val="24"/>
                <w:szCs w:val="24"/>
                <w:lang w:val="fr-FR"/>
              </w:rPr>
            </w:pPr>
            <w:r w:rsidRPr="0024601F">
              <w:rPr>
                <w:b/>
                <w:sz w:val="24"/>
                <w:szCs w:val="24"/>
                <w:lang w:val="fr-FR"/>
              </w:rPr>
              <w:t>0</w:t>
            </w:r>
          </w:p>
        </w:tc>
        <w:tc>
          <w:tcPr>
            <w:tcW w:w="701" w:type="dxa"/>
          </w:tcPr>
          <w:p w14:paraId="26CDAA5A" w14:textId="2CCA4A35" w:rsidR="0021496A" w:rsidRPr="0024601F" w:rsidRDefault="009A73BF" w:rsidP="00E77942">
            <w:pPr>
              <w:jc w:val="both"/>
              <w:rPr>
                <w:b/>
                <w:sz w:val="24"/>
                <w:szCs w:val="24"/>
                <w:lang w:val="fr-FR"/>
              </w:rPr>
            </w:pPr>
            <w:r>
              <w:rPr>
                <w:b/>
                <w:sz w:val="24"/>
                <w:szCs w:val="24"/>
                <w:lang w:val="fr-FR"/>
              </w:rPr>
              <w:t>5</w:t>
            </w:r>
            <w:r w:rsidR="0021496A" w:rsidRPr="0024601F">
              <w:rPr>
                <w:b/>
                <w:sz w:val="24"/>
                <w:szCs w:val="24"/>
                <w:lang w:val="fr-FR"/>
              </w:rPr>
              <w:t>0</w:t>
            </w:r>
          </w:p>
        </w:tc>
        <w:tc>
          <w:tcPr>
            <w:tcW w:w="701" w:type="dxa"/>
          </w:tcPr>
          <w:p w14:paraId="3B0D0368" w14:textId="5A5FBE40" w:rsidR="0021496A" w:rsidRPr="0024601F" w:rsidRDefault="009A73BF" w:rsidP="00E77942">
            <w:pPr>
              <w:jc w:val="both"/>
              <w:rPr>
                <w:b/>
                <w:sz w:val="24"/>
                <w:szCs w:val="24"/>
                <w:lang w:val="fr-FR"/>
              </w:rPr>
            </w:pPr>
            <w:r>
              <w:rPr>
                <w:b/>
                <w:sz w:val="24"/>
                <w:szCs w:val="24"/>
                <w:lang w:val="fr-FR"/>
              </w:rPr>
              <w:t>5</w:t>
            </w:r>
            <w:r w:rsidR="0021496A" w:rsidRPr="0024601F">
              <w:rPr>
                <w:b/>
                <w:sz w:val="24"/>
                <w:szCs w:val="24"/>
                <w:lang w:val="fr-FR"/>
              </w:rPr>
              <w:t>0</w:t>
            </w:r>
          </w:p>
        </w:tc>
        <w:tc>
          <w:tcPr>
            <w:tcW w:w="701" w:type="dxa"/>
          </w:tcPr>
          <w:p w14:paraId="7D4875E8" w14:textId="1B1FE3A2" w:rsidR="0021496A" w:rsidRPr="0024601F" w:rsidRDefault="009A73BF" w:rsidP="00E77942">
            <w:pPr>
              <w:jc w:val="both"/>
              <w:rPr>
                <w:b/>
                <w:sz w:val="24"/>
                <w:szCs w:val="24"/>
                <w:lang w:val="fr-FR"/>
              </w:rPr>
            </w:pPr>
            <w:r>
              <w:rPr>
                <w:b/>
                <w:sz w:val="24"/>
                <w:szCs w:val="24"/>
                <w:lang w:val="fr-FR"/>
              </w:rPr>
              <w:t>18</w:t>
            </w:r>
            <w:r w:rsidR="0021496A" w:rsidRPr="0024601F">
              <w:rPr>
                <w:b/>
                <w:sz w:val="24"/>
                <w:szCs w:val="24"/>
                <w:lang w:val="fr-FR"/>
              </w:rPr>
              <w:t>0</w:t>
            </w:r>
          </w:p>
        </w:tc>
        <w:tc>
          <w:tcPr>
            <w:tcW w:w="701" w:type="dxa"/>
          </w:tcPr>
          <w:p w14:paraId="5FE05046" w14:textId="2A13405E" w:rsidR="0021496A" w:rsidRPr="0024601F" w:rsidRDefault="0021496A" w:rsidP="009A73BF">
            <w:pPr>
              <w:jc w:val="both"/>
              <w:rPr>
                <w:b/>
                <w:sz w:val="24"/>
                <w:szCs w:val="24"/>
                <w:lang w:val="fr-FR"/>
              </w:rPr>
            </w:pPr>
            <w:r w:rsidRPr="0024601F">
              <w:rPr>
                <w:b/>
                <w:sz w:val="24"/>
                <w:szCs w:val="24"/>
                <w:lang w:val="fr-FR"/>
              </w:rPr>
              <w:t>1</w:t>
            </w:r>
            <w:r w:rsidR="009A73BF">
              <w:rPr>
                <w:b/>
                <w:sz w:val="24"/>
                <w:szCs w:val="24"/>
                <w:lang w:val="fr-FR"/>
              </w:rPr>
              <w:t>8</w:t>
            </w:r>
            <w:r w:rsidRPr="0024601F">
              <w:rPr>
                <w:b/>
                <w:sz w:val="24"/>
                <w:szCs w:val="24"/>
                <w:lang w:val="fr-FR"/>
              </w:rPr>
              <w:t>0</w:t>
            </w:r>
          </w:p>
        </w:tc>
        <w:tc>
          <w:tcPr>
            <w:tcW w:w="701" w:type="dxa"/>
          </w:tcPr>
          <w:p w14:paraId="3B74652C" w14:textId="710F82E2" w:rsidR="0021496A" w:rsidRPr="0024601F" w:rsidRDefault="0021496A" w:rsidP="009A73BF">
            <w:pPr>
              <w:jc w:val="both"/>
              <w:rPr>
                <w:b/>
                <w:sz w:val="24"/>
                <w:szCs w:val="24"/>
                <w:lang w:val="fr-FR"/>
              </w:rPr>
            </w:pPr>
            <w:r w:rsidRPr="0024601F">
              <w:rPr>
                <w:b/>
                <w:sz w:val="24"/>
                <w:szCs w:val="24"/>
                <w:lang w:val="fr-FR"/>
              </w:rPr>
              <w:t>1</w:t>
            </w:r>
            <w:r w:rsidR="009A73BF">
              <w:rPr>
                <w:b/>
                <w:sz w:val="24"/>
                <w:szCs w:val="24"/>
                <w:lang w:val="fr-FR"/>
              </w:rPr>
              <w:t>8</w:t>
            </w:r>
            <w:r w:rsidRPr="0024601F">
              <w:rPr>
                <w:b/>
                <w:sz w:val="24"/>
                <w:szCs w:val="24"/>
                <w:lang w:val="fr-FR"/>
              </w:rPr>
              <w:t>0</w:t>
            </w:r>
          </w:p>
        </w:tc>
        <w:tc>
          <w:tcPr>
            <w:tcW w:w="725" w:type="dxa"/>
          </w:tcPr>
          <w:p w14:paraId="0CEF1750" w14:textId="2562A3B6" w:rsidR="0021496A" w:rsidRPr="0024601F" w:rsidRDefault="0021496A" w:rsidP="009A73BF">
            <w:pPr>
              <w:jc w:val="both"/>
              <w:rPr>
                <w:b/>
                <w:sz w:val="24"/>
                <w:szCs w:val="24"/>
                <w:lang w:val="fr-FR"/>
              </w:rPr>
            </w:pPr>
            <w:r w:rsidRPr="0024601F">
              <w:rPr>
                <w:b/>
                <w:sz w:val="24"/>
                <w:szCs w:val="24"/>
                <w:lang w:val="fr-FR"/>
              </w:rPr>
              <w:t>7</w:t>
            </w:r>
            <w:r w:rsidR="009A73BF">
              <w:rPr>
                <w:b/>
                <w:sz w:val="24"/>
                <w:szCs w:val="24"/>
                <w:lang w:val="fr-FR"/>
              </w:rPr>
              <w:t>7</w:t>
            </w:r>
            <w:r w:rsidRPr="0024601F">
              <w:rPr>
                <w:b/>
                <w:sz w:val="24"/>
                <w:szCs w:val="24"/>
                <w:lang w:val="fr-FR"/>
              </w:rPr>
              <w:t>0</w:t>
            </w:r>
          </w:p>
        </w:tc>
      </w:tr>
    </w:tbl>
    <w:p w14:paraId="261AFCAE" w14:textId="77777777" w:rsidR="00E77942" w:rsidRPr="002858A8" w:rsidRDefault="00E77942" w:rsidP="00E77942">
      <w:pPr>
        <w:spacing w:after="0"/>
        <w:jc w:val="both"/>
        <w:rPr>
          <w:sz w:val="24"/>
          <w:szCs w:val="24"/>
        </w:rPr>
      </w:pPr>
    </w:p>
    <w:p w14:paraId="69E0C092" w14:textId="4183BFF8" w:rsidR="00E95F2D" w:rsidRPr="004C6C91" w:rsidRDefault="004C6C91" w:rsidP="00E77942">
      <w:pPr>
        <w:pStyle w:val="Heading1"/>
        <w:spacing w:before="0"/>
      </w:pPr>
      <w:r w:rsidRPr="004C6C91">
        <w:t>Description of final product</w:t>
      </w:r>
    </w:p>
    <w:p w14:paraId="6E4883DE" w14:textId="7FD27551" w:rsidR="00423B99" w:rsidRPr="004C6C91" w:rsidRDefault="004C6C91" w:rsidP="00C71FBD">
      <w:pPr>
        <w:spacing w:after="0"/>
        <w:jc w:val="both"/>
        <w:rPr>
          <w:sz w:val="24"/>
          <w:szCs w:val="24"/>
        </w:rPr>
      </w:pPr>
      <w:r>
        <w:rPr>
          <w:sz w:val="24"/>
          <w:szCs w:val="24"/>
        </w:rPr>
        <w:t xml:space="preserve">The </w:t>
      </w:r>
      <w:r w:rsidR="009A73BF">
        <w:rPr>
          <w:sz w:val="24"/>
          <w:szCs w:val="24"/>
        </w:rPr>
        <w:t>final products</w:t>
      </w:r>
      <w:r>
        <w:rPr>
          <w:sz w:val="24"/>
          <w:szCs w:val="24"/>
        </w:rPr>
        <w:t xml:space="preserve"> are feed</w:t>
      </w:r>
      <w:r w:rsidRPr="004C6C91">
        <w:rPr>
          <w:sz w:val="24"/>
          <w:szCs w:val="24"/>
        </w:rPr>
        <w:t xml:space="preserve"> blocks based on several combinations of by-products. These products will be served directly after a per</w:t>
      </w:r>
      <w:r w:rsidR="009A73BF">
        <w:rPr>
          <w:sz w:val="24"/>
          <w:szCs w:val="24"/>
        </w:rPr>
        <w:t>iod of adaptation to small ruminants</w:t>
      </w:r>
      <w:r w:rsidRPr="004C6C91">
        <w:rPr>
          <w:sz w:val="24"/>
          <w:szCs w:val="24"/>
        </w:rPr>
        <w:t xml:space="preserve"> as a supplement</w:t>
      </w:r>
      <w:r w:rsidR="00C71FBD">
        <w:rPr>
          <w:sz w:val="24"/>
          <w:szCs w:val="24"/>
        </w:rPr>
        <w:t xml:space="preserve"> feeding</w:t>
      </w:r>
      <w:r w:rsidRPr="004C6C91">
        <w:rPr>
          <w:sz w:val="24"/>
          <w:szCs w:val="24"/>
        </w:rPr>
        <w:t xml:space="preserve">. Depending on the availability of by-products in the promoter region, the following four formulas will be used </w:t>
      </w:r>
      <w:r w:rsidR="009A73BF">
        <w:rPr>
          <w:sz w:val="24"/>
          <w:szCs w:val="24"/>
        </w:rPr>
        <w:t xml:space="preserve">along </w:t>
      </w:r>
      <w:r w:rsidR="009A73BF" w:rsidRPr="004C6C91">
        <w:rPr>
          <w:sz w:val="24"/>
          <w:szCs w:val="24"/>
        </w:rPr>
        <w:t>the</w:t>
      </w:r>
      <w:r w:rsidRPr="004C6C91">
        <w:rPr>
          <w:sz w:val="24"/>
          <w:szCs w:val="24"/>
        </w:rPr>
        <w:t xml:space="preserve"> year:</w:t>
      </w:r>
    </w:p>
    <w:p w14:paraId="2DF2590F" w14:textId="77777777" w:rsidR="00BC4989" w:rsidRDefault="00BC4989" w:rsidP="00E77942">
      <w:pPr>
        <w:spacing w:after="0"/>
        <w:jc w:val="both"/>
        <w:rPr>
          <w:color w:val="FF0000"/>
          <w:sz w:val="24"/>
          <w:szCs w:val="24"/>
        </w:rPr>
      </w:pPr>
    </w:p>
    <w:p w14:paraId="4E4D9E25" w14:textId="35386ADE" w:rsidR="00C71FBD" w:rsidRPr="004C6C91" w:rsidRDefault="00C71FBD" w:rsidP="00C71FBD">
      <w:pPr>
        <w:spacing w:after="0"/>
        <w:jc w:val="both"/>
        <w:rPr>
          <w:color w:val="FF0000"/>
          <w:sz w:val="24"/>
          <w:szCs w:val="24"/>
        </w:rPr>
      </w:pPr>
      <w:r>
        <w:rPr>
          <w:color w:val="FF0000"/>
          <w:sz w:val="24"/>
          <w:szCs w:val="24"/>
        </w:rPr>
        <w:t>Table 2: Feeding formula’s composition and yearly combination options (%)</w:t>
      </w:r>
    </w:p>
    <w:tbl>
      <w:tblPr>
        <w:tblStyle w:val="TableGrid"/>
        <w:tblpPr w:leftFromText="141" w:rightFromText="141" w:vertAnchor="text" w:tblpY="1"/>
        <w:tblOverlap w:val="never"/>
        <w:tblW w:w="0" w:type="auto"/>
        <w:tblLook w:val="04A0" w:firstRow="1" w:lastRow="0" w:firstColumn="1" w:lastColumn="0" w:noHBand="0" w:noVBand="1"/>
      </w:tblPr>
      <w:tblGrid>
        <w:gridCol w:w="2878"/>
        <w:gridCol w:w="897"/>
        <w:gridCol w:w="990"/>
        <w:gridCol w:w="790"/>
        <w:gridCol w:w="790"/>
        <w:gridCol w:w="790"/>
        <w:gridCol w:w="790"/>
        <w:gridCol w:w="790"/>
      </w:tblGrid>
      <w:tr w:rsidR="00EF3326" w:rsidRPr="00553B59" w14:paraId="188225B7" w14:textId="0C9097A3" w:rsidTr="00A956D6">
        <w:trPr>
          <w:trHeight w:val="324"/>
        </w:trPr>
        <w:tc>
          <w:tcPr>
            <w:tcW w:w="2878" w:type="dxa"/>
            <w:noWrap/>
            <w:hideMark/>
          </w:tcPr>
          <w:p w14:paraId="4226B599" w14:textId="77777777" w:rsidR="00EF3326" w:rsidRPr="00553B59" w:rsidRDefault="00EF3326" w:rsidP="00EF3326">
            <w:pPr>
              <w:jc w:val="both"/>
              <w:rPr>
                <w:b/>
                <w:bCs/>
                <w:sz w:val="24"/>
                <w:szCs w:val="24"/>
              </w:rPr>
            </w:pPr>
            <w:r w:rsidRPr="00553B59">
              <w:rPr>
                <w:b/>
                <w:bCs/>
                <w:sz w:val="24"/>
                <w:szCs w:val="24"/>
              </w:rPr>
              <w:t>Composition</w:t>
            </w:r>
          </w:p>
        </w:tc>
        <w:tc>
          <w:tcPr>
            <w:tcW w:w="897" w:type="dxa"/>
            <w:noWrap/>
          </w:tcPr>
          <w:p w14:paraId="62117C0E" w14:textId="018E79DA" w:rsidR="00EF3326" w:rsidRPr="00553B59" w:rsidRDefault="00EF3326" w:rsidP="00EF3326">
            <w:pPr>
              <w:jc w:val="both"/>
              <w:rPr>
                <w:b/>
                <w:bCs/>
                <w:sz w:val="24"/>
                <w:szCs w:val="24"/>
              </w:rPr>
            </w:pPr>
            <w:r w:rsidRPr="005F635F">
              <w:rPr>
                <w:b/>
                <w:bCs/>
                <w:sz w:val="24"/>
                <w:szCs w:val="24"/>
              </w:rPr>
              <w:t>A1</w:t>
            </w:r>
          </w:p>
        </w:tc>
        <w:tc>
          <w:tcPr>
            <w:tcW w:w="990" w:type="dxa"/>
            <w:noWrap/>
          </w:tcPr>
          <w:p w14:paraId="53D11E3E" w14:textId="66ADB4CF" w:rsidR="00EF3326" w:rsidRPr="00553B59" w:rsidRDefault="00EF3326" w:rsidP="00EF3326">
            <w:pPr>
              <w:jc w:val="both"/>
              <w:rPr>
                <w:b/>
                <w:bCs/>
                <w:sz w:val="24"/>
                <w:szCs w:val="24"/>
              </w:rPr>
            </w:pPr>
            <w:r w:rsidRPr="005F635F">
              <w:rPr>
                <w:b/>
                <w:bCs/>
                <w:sz w:val="24"/>
                <w:szCs w:val="24"/>
              </w:rPr>
              <w:t>A2</w:t>
            </w:r>
          </w:p>
        </w:tc>
        <w:tc>
          <w:tcPr>
            <w:tcW w:w="790" w:type="dxa"/>
          </w:tcPr>
          <w:p w14:paraId="0A79FBE5" w14:textId="295B1A65" w:rsidR="00EF3326" w:rsidRPr="00553B59" w:rsidRDefault="00EF3326" w:rsidP="00EF3326">
            <w:pPr>
              <w:jc w:val="both"/>
              <w:rPr>
                <w:b/>
                <w:bCs/>
                <w:sz w:val="24"/>
                <w:szCs w:val="24"/>
              </w:rPr>
            </w:pPr>
            <w:r w:rsidRPr="005F635F">
              <w:rPr>
                <w:b/>
                <w:bCs/>
                <w:sz w:val="24"/>
                <w:szCs w:val="24"/>
              </w:rPr>
              <w:t>A4</w:t>
            </w:r>
          </w:p>
        </w:tc>
        <w:tc>
          <w:tcPr>
            <w:tcW w:w="790" w:type="dxa"/>
          </w:tcPr>
          <w:p w14:paraId="0EEA6FC1" w14:textId="3B9592C7" w:rsidR="00EF3326" w:rsidRPr="00553B59" w:rsidRDefault="00EF3326" w:rsidP="00EF3326">
            <w:pPr>
              <w:jc w:val="both"/>
              <w:rPr>
                <w:b/>
                <w:bCs/>
                <w:sz w:val="24"/>
                <w:szCs w:val="24"/>
              </w:rPr>
            </w:pPr>
            <w:r w:rsidRPr="005F635F">
              <w:rPr>
                <w:b/>
                <w:bCs/>
                <w:sz w:val="24"/>
                <w:szCs w:val="24"/>
              </w:rPr>
              <w:t>B1</w:t>
            </w:r>
          </w:p>
        </w:tc>
        <w:tc>
          <w:tcPr>
            <w:tcW w:w="790" w:type="dxa"/>
          </w:tcPr>
          <w:p w14:paraId="1DAAF659" w14:textId="742CB7DA" w:rsidR="00EF3326" w:rsidRDefault="00EF3326" w:rsidP="00EF3326">
            <w:pPr>
              <w:jc w:val="both"/>
              <w:rPr>
                <w:b/>
                <w:bCs/>
                <w:sz w:val="24"/>
                <w:szCs w:val="24"/>
              </w:rPr>
            </w:pPr>
            <w:r w:rsidRPr="005F635F">
              <w:rPr>
                <w:b/>
                <w:bCs/>
                <w:sz w:val="24"/>
                <w:szCs w:val="24"/>
              </w:rPr>
              <w:t>B2</w:t>
            </w:r>
          </w:p>
        </w:tc>
        <w:tc>
          <w:tcPr>
            <w:tcW w:w="790" w:type="dxa"/>
          </w:tcPr>
          <w:p w14:paraId="7A34DAD1" w14:textId="7296250C" w:rsidR="00EF3326" w:rsidRDefault="00EF3326" w:rsidP="00EF3326">
            <w:pPr>
              <w:jc w:val="both"/>
              <w:rPr>
                <w:b/>
                <w:bCs/>
                <w:sz w:val="24"/>
                <w:szCs w:val="24"/>
              </w:rPr>
            </w:pPr>
            <w:r w:rsidRPr="005F635F">
              <w:rPr>
                <w:b/>
                <w:bCs/>
                <w:sz w:val="24"/>
                <w:szCs w:val="24"/>
              </w:rPr>
              <w:t>B3</w:t>
            </w:r>
          </w:p>
        </w:tc>
        <w:tc>
          <w:tcPr>
            <w:tcW w:w="790" w:type="dxa"/>
          </w:tcPr>
          <w:p w14:paraId="2215FC71" w14:textId="05182B22" w:rsidR="00EF3326" w:rsidRDefault="00EF3326" w:rsidP="00EF3326">
            <w:pPr>
              <w:jc w:val="both"/>
              <w:rPr>
                <w:b/>
                <w:bCs/>
                <w:sz w:val="24"/>
                <w:szCs w:val="24"/>
              </w:rPr>
            </w:pPr>
            <w:r w:rsidRPr="005F635F">
              <w:rPr>
                <w:b/>
                <w:bCs/>
                <w:sz w:val="24"/>
                <w:szCs w:val="24"/>
              </w:rPr>
              <w:t>B4</w:t>
            </w:r>
          </w:p>
        </w:tc>
      </w:tr>
      <w:tr w:rsidR="00EF3326" w:rsidRPr="00553B59" w14:paraId="052A145C" w14:textId="408245AE" w:rsidTr="00A956D6">
        <w:trPr>
          <w:trHeight w:val="324"/>
        </w:trPr>
        <w:tc>
          <w:tcPr>
            <w:tcW w:w="2878" w:type="dxa"/>
            <w:noWrap/>
          </w:tcPr>
          <w:p w14:paraId="77F66EE9" w14:textId="69A68B3C" w:rsidR="00EF3326" w:rsidRPr="00553B59" w:rsidRDefault="00EF3326" w:rsidP="00EF3326">
            <w:pPr>
              <w:jc w:val="both"/>
              <w:rPr>
                <w:b/>
                <w:bCs/>
                <w:sz w:val="24"/>
                <w:szCs w:val="24"/>
              </w:rPr>
            </w:pPr>
            <w:r>
              <w:rPr>
                <w:b/>
                <w:bCs/>
                <w:sz w:val="24"/>
                <w:szCs w:val="24"/>
              </w:rPr>
              <w:t>By-products items/Period</w:t>
            </w:r>
          </w:p>
        </w:tc>
        <w:tc>
          <w:tcPr>
            <w:tcW w:w="897" w:type="dxa"/>
            <w:noWrap/>
          </w:tcPr>
          <w:p w14:paraId="4409D409" w14:textId="021951B5" w:rsidR="00EF3326" w:rsidRPr="00553B59" w:rsidRDefault="00EF3326" w:rsidP="00EF3326">
            <w:pPr>
              <w:jc w:val="both"/>
              <w:rPr>
                <w:b/>
                <w:bCs/>
                <w:sz w:val="24"/>
                <w:szCs w:val="24"/>
              </w:rPr>
            </w:pPr>
            <w:proofErr w:type="spellStart"/>
            <w:r>
              <w:rPr>
                <w:b/>
                <w:bCs/>
                <w:sz w:val="24"/>
                <w:szCs w:val="24"/>
              </w:rPr>
              <w:t>Aout</w:t>
            </w:r>
            <w:proofErr w:type="spellEnd"/>
            <w:r>
              <w:rPr>
                <w:b/>
                <w:bCs/>
                <w:sz w:val="24"/>
                <w:szCs w:val="24"/>
              </w:rPr>
              <w:t xml:space="preserve"> -Nov</w:t>
            </w:r>
          </w:p>
        </w:tc>
        <w:tc>
          <w:tcPr>
            <w:tcW w:w="990" w:type="dxa"/>
            <w:noWrap/>
          </w:tcPr>
          <w:p w14:paraId="48182C9E" w14:textId="28A0DCB2" w:rsidR="00EF3326" w:rsidRPr="00553B59" w:rsidRDefault="00EF3326" w:rsidP="00EF3326">
            <w:pPr>
              <w:jc w:val="both"/>
              <w:rPr>
                <w:b/>
                <w:bCs/>
                <w:sz w:val="24"/>
                <w:szCs w:val="24"/>
              </w:rPr>
            </w:pPr>
            <w:proofErr w:type="spellStart"/>
            <w:r>
              <w:rPr>
                <w:b/>
                <w:bCs/>
                <w:sz w:val="24"/>
                <w:szCs w:val="24"/>
              </w:rPr>
              <w:t>Aout</w:t>
            </w:r>
            <w:proofErr w:type="spellEnd"/>
            <w:r>
              <w:rPr>
                <w:b/>
                <w:bCs/>
                <w:sz w:val="24"/>
                <w:szCs w:val="24"/>
              </w:rPr>
              <w:t>-Nov</w:t>
            </w:r>
          </w:p>
        </w:tc>
        <w:tc>
          <w:tcPr>
            <w:tcW w:w="790" w:type="dxa"/>
          </w:tcPr>
          <w:p w14:paraId="2CE9952B" w14:textId="1EEE2084" w:rsidR="00EF3326" w:rsidRPr="00553B59" w:rsidRDefault="00EF3326" w:rsidP="00EF3326">
            <w:pPr>
              <w:jc w:val="both"/>
              <w:rPr>
                <w:b/>
                <w:bCs/>
                <w:sz w:val="24"/>
                <w:szCs w:val="24"/>
              </w:rPr>
            </w:pPr>
            <w:r>
              <w:rPr>
                <w:b/>
                <w:bCs/>
                <w:sz w:val="24"/>
                <w:szCs w:val="24"/>
              </w:rPr>
              <w:t>Oct-Jan</w:t>
            </w:r>
          </w:p>
        </w:tc>
        <w:tc>
          <w:tcPr>
            <w:tcW w:w="790" w:type="dxa"/>
          </w:tcPr>
          <w:p w14:paraId="180C52C3" w14:textId="439A04E5" w:rsidR="00EF3326" w:rsidRPr="00553B59" w:rsidRDefault="00EF3326" w:rsidP="00EF3326">
            <w:pPr>
              <w:jc w:val="both"/>
              <w:rPr>
                <w:b/>
                <w:bCs/>
                <w:sz w:val="24"/>
                <w:szCs w:val="24"/>
              </w:rPr>
            </w:pPr>
            <w:proofErr w:type="spellStart"/>
            <w:r>
              <w:rPr>
                <w:b/>
                <w:bCs/>
                <w:sz w:val="24"/>
                <w:szCs w:val="24"/>
              </w:rPr>
              <w:t>Aout</w:t>
            </w:r>
            <w:proofErr w:type="spellEnd"/>
            <w:r>
              <w:rPr>
                <w:b/>
                <w:bCs/>
                <w:sz w:val="24"/>
                <w:szCs w:val="24"/>
              </w:rPr>
              <w:t>-Nov</w:t>
            </w:r>
          </w:p>
        </w:tc>
        <w:tc>
          <w:tcPr>
            <w:tcW w:w="790" w:type="dxa"/>
          </w:tcPr>
          <w:p w14:paraId="5DF8800F" w14:textId="06BA931F" w:rsidR="00EF3326" w:rsidRDefault="00EF3326" w:rsidP="00EF3326">
            <w:pPr>
              <w:jc w:val="both"/>
              <w:rPr>
                <w:b/>
                <w:bCs/>
                <w:sz w:val="24"/>
                <w:szCs w:val="24"/>
              </w:rPr>
            </w:pPr>
            <w:proofErr w:type="spellStart"/>
            <w:r>
              <w:rPr>
                <w:b/>
                <w:bCs/>
                <w:sz w:val="24"/>
                <w:szCs w:val="24"/>
              </w:rPr>
              <w:t>Aout</w:t>
            </w:r>
            <w:proofErr w:type="spellEnd"/>
            <w:r>
              <w:rPr>
                <w:b/>
                <w:bCs/>
                <w:sz w:val="24"/>
                <w:szCs w:val="24"/>
              </w:rPr>
              <w:t>-Nov</w:t>
            </w:r>
          </w:p>
        </w:tc>
        <w:tc>
          <w:tcPr>
            <w:tcW w:w="790" w:type="dxa"/>
          </w:tcPr>
          <w:p w14:paraId="3EAABC24" w14:textId="77777777" w:rsidR="00EF3326" w:rsidRDefault="00EF3326" w:rsidP="00EF3326">
            <w:pPr>
              <w:jc w:val="both"/>
              <w:rPr>
                <w:b/>
                <w:bCs/>
                <w:sz w:val="24"/>
                <w:szCs w:val="24"/>
              </w:rPr>
            </w:pPr>
            <w:r>
              <w:rPr>
                <w:b/>
                <w:bCs/>
                <w:sz w:val="24"/>
                <w:szCs w:val="24"/>
              </w:rPr>
              <w:t>Nov,</w:t>
            </w:r>
          </w:p>
          <w:p w14:paraId="2DBFEC9D" w14:textId="37008D8A" w:rsidR="00EF3326" w:rsidRDefault="00EF3326" w:rsidP="00EF3326">
            <w:pPr>
              <w:jc w:val="both"/>
              <w:rPr>
                <w:b/>
                <w:bCs/>
                <w:sz w:val="24"/>
                <w:szCs w:val="24"/>
              </w:rPr>
            </w:pPr>
            <w:r>
              <w:rPr>
                <w:b/>
                <w:bCs/>
                <w:sz w:val="24"/>
                <w:szCs w:val="24"/>
              </w:rPr>
              <w:t>Dec</w:t>
            </w:r>
          </w:p>
        </w:tc>
        <w:tc>
          <w:tcPr>
            <w:tcW w:w="790" w:type="dxa"/>
          </w:tcPr>
          <w:p w14:paraId="60B7FAC0" w14:textId="2B42C685" w:rsidR="00EF3326" w:rsidRDefault="00EF3326" w:rsidP="00EF3326">
            <w:pPr>
              <w:jc w:val="both"/>
              <w:rPr>
                <w:b/>
                <w:bCs/>
                <w:sz w:val="24"/>
                <w:szCs w:val="24"/>
              </w:rPr>
            </w:pPr>
            <w:r>
              <w:rPr>
                <w:b/>
                <w:bCs/>
                <w:sz w:val="24"/>
                <w:szCs w:val="24"/>
              </w:rPr>
              <w:t>Oct-Jan</w:t>
            </w:r>
          </w:p>
        </w:tc>
      </w:tr>
      <w:tr w:rsidR="00EF3326" w:rsidRPr="00553B59" w14:paraId="1A1D414F" w14:textId="0D1B9017" w:rsidTr="00F3643B">
        <w:trPr>
          <w:trHeight w:val="324"/>
        </w:trPr>
        <w:tc>
          <w:tcPr>
            <w:tcW w:w="2878" w:type="dxa"/>
            <w:noWrap/>
            <w:hideMark/>
          </w:tcPr>
          <w:p w14:paraId="53ED9441" w14:textId="7A1D9F26" w:rsidR="00EF3326" w:rsidRPr="00553B59" w:rsidRDefault="00EF3326" w:rsidP="00EF3326">
            <w:pPr>
              <w:jc w:val="both"/>
              <w:rPr>
                <w:sz w:val="24"/>
                <w:szCs w:val="24"/>
              </w:rPr>
            </w:pPr>
            <w:r>
              <w:rPr>
                <w:sz w:val="24"/>
                <w:szCs w:val="24"/>
              </w:rPr>
              <w:t>Urea</w:t>
            </w:r>
          </w:p>
        </w:tc>
        <w:tc>
          <w:tcPr>
            <w:tcW w:w="897" w:type="dxa"/>
            <w:tcBorders>
              <w:top w:val="nil"/>
              <w:left w:val="nil"/>
              <w:bottom w:val="single" w:sz="8" w:space="0" w:color="auto"/>
              <w:right w:val="single" w:sz="8" w:space="0" w:color="auto"/>
            </w:tcBorders>
            <w:shd w:val="clear" w:color="auto" w:fill="auto"/>
            <w:noWrap/>
            <w:vAlign w:val="bottom"/>
          </w:tcPr>
          <w:p w14:paraId="5C5D52FC" w14:textId="4CD78149" w:rsidR="00EF3326" w:rsidRPr="00553B59" w:rsidRDefault="00EF3326" w:rsidP="00EF3326">
            <w:pPr>
              <w:jc w:val="both"/>
              <w:rPr>
                <w:sz w:val="24"/>
                <w:szCs w:val="24"/>
              </w:rPr>
            </w:pPr>
            <w:r w:rsidRPr="005F635F">
              <w:rPr>
                <w:rFonts w:ascii="Calibri" w:hAnsi="Calibri"/>
              </w:rPr>
              <w:t>1</w:t>
            </w:r>
          </w:p>
        </w:tc>
        <w:tc>
          <w:tcPr>
            <w:tcW w:w="990" w:type="dxa"/>
            <w:tcBorders>
              <w:top w:val="nil"/>
              <w:left w:val="nil"/>
              <w:bottom w:val="single" w:sz="8" w:space="0" w:color="auto"/>
              <w:right w:val="single" w:sz="8" w:space="0" w:color="auto"/>
            </w:tcBorders>
            <w:shd w:val="clear" w:color="auto" w:fill="auto"/>
            <w:noWrap/>
            <w:vAlign w:val="bottom"/>
          </w:tcPr>
          <w:p w14:paraId="0345716E" w14:textId="2B964A4A" w:rsidR="00EF3326" w:rsidRPr="00553B59"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022A4155" w14:textId="637ED2FE" w:rsidR="00EF3326" w:rsidRPr="00553B59" w:rsidRDefault="00EF3326" w:rsidP="00EF3326">
            <w:pPr>
              <w:jc w:val="both"/>
              <w:rPr>
                <w:sz w:val="24"/>
                <w:szCs w:val="24"/>
              </w:rPr>
            </w:pPr>
            <w:r w:rsidRPr="005F635F">
              <w:rPr>
                <w:rFonts w:ascii="Calibri" w:hAnsi="Calibri"/>
              </w:rPr>
              <w:t>1.5</w:t>
            </w:r>
          </w:p>
        </w:tc>
        <w:tc>
          <w:tcPr>
            <w:tcW w:w="790" w:type="dxa"/>
            <w:tcBorders>
              <w:top w:val="nil"/>
              <w:left w:val="nil"/>
              <w:bottom w:val="single" w:sz="8" w:space="0" w:color="auto"/>
              <w:right w:val="single" w:sz="8" w:space="0" w:color="auto"/>
            </w:tcBorders>
            <w:shd w:val="clear" w:color="auto" w:fill="auto"/>
            <w:vAlign w:val="bottom"/>
          </w:tcPr>
          <w:p w14:paraId="420E5A75" w14:textId="7CB4A27E" w:rsidR="00EF3326" w:rsidRPr="00553B59"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6EAF5D7B" w14:textId="38CAAFB0" w:rsidR="00EF3326"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0E2CF394" w14:textId="52C2CCC7" w:rsidR="00EF3326"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75736AE4" w14:textId="1636BFF8" w:rsidR="00EF3326" w:rsidRDefault="00EF3326" w:rsidP="00EF3326">
            <w:pPr>
              <w:jc w:val="both"/>
              <w:rPr>
                <w:sz w:val="24"/>
                <w:szCs w:val="24"/>
              </w:rPr>
            </w:pPr>
            <w:r w:rsidRPr="005F635F">
              <w:rPr>
                <w:rFonts w:ascii="Calibri" w:hAnsi="Calibri"/>
              </w:rPr>
              <w:t>1</w:t>
            </w:r>
          </w:p>
        </w:tc>
      </w:tr>
      <w:tr w:rsidR="00EF3326" w:rsidRPr="00553B59" w14:paraId="68CE416C" w14:textId="67D890EE" w:rsidTr="00F3643B">
        <w:trPr>
          <w:trHeight w:val="324"/>
        </w:trPr>
        <w:tc>
          <w:tcPr>
            <w:tcW w:w="2878" w:type="dxa"/>
            <w:noWrap/>
            <w:hideMark/>
          </w:tcPr>
          <w:p w14:paraId="6F5F3DF4" w14:textId="6A449926" w:rsidR="00EF3326" w:rsidRPr="00553B59" w:rsidRDefault="00EF3326" w:rsidP="00EF3326">
            <w:pPr>
              <w:jc w:val="both"/>
              <w:rPr>
                <w:sz w:val="24"/>
                <w:szCs w:val="24"/>
              </w:rPr>
            </w:pPr>
            <w:r>
              <w:rPr>
                <w:sz w:val="24"/>
                <w:szCs w:val="24"/>
              </w:rPr>
              <w:t>Mo</w:t>
            </w:r>
            <w:r w:rsidRPr="00553B59">
              <w:rPr>
                <w:sz w:val="24"/>
                <w:szCs w:val="24"/>
              </w:rPr>
              <w:t>lasse</w:t>
            </w:r>
            <w:r>
              <w:rPr>
                <w:sz w:val="24"/>
                <w:szCs w:val="24"/>
              </w:rPr>
              <w:t>s</w:t>
            </w:r>
          </w:p>
        </w:tc>
        <w:tc>
          <w:tcPr>
            <w:tcW w:w="897" w:type="dxa"/>
            <w:tcBorders>
              <w:top w:val="nil"/>
              <w:left w:val="nil"/>
              <w:bottom w:val="single" w:sz="8" w:space="0" w:color="auto"/>
              <w:right w:val="single" w:sz="8" w:space="0" w:color="auto"/>
            </w:tcBorders>
            <w:shd w:val="clear" w:color="auto" w:fill="auto"/>
            <w:noWrap/>
            <w:vAlign w:val="bottom"/>
          </w:tcPr>
          <w:p w14:paraId="33D8AAB5" w14:textId="3FFBB37D" w:rsidR="00EF3326" w:rsidRPr="00553B59" w:rsidRDefault="00EF3326" w:rsidP="00EF3326">
            <w:pPr>
              <w:jc w:val="both"/>
              <w:rPr>
                <w:sz w:val="24"/>
                <w:szCs w:val="24"/>
              </w:rPr>
            </w:pPr>
            <w:r w:rsidRPr="005F635F">
              <w:rPr>
                <w:rFonts w:ascii="Calibri" w:hAnsi="Calibri"/>
              </w:rPr>
              <w:t>4</w:t>
            </w:r>
          </w:p>
        </w:tc>
        <w:tc>
          <w:tcPr>
            <w:tcW w:w="990" w:type="dxa"/>
            <w:tcBorders>
              <w:top w:val="nil"/>
              <w:left w:val="nil"/>
              <w:bottom w:val="single" w:sz="8" w:space="0" w:color="auto"/>
              <w:right w:val="single" w:sz="8" w:space="0" w:color="auto"/>
            </w:tcBorders>
            <w:shd w:val="clear" w:color="auto" w:fill="auto"/>
            <w:noWrap/>
            <w:vAlign w:val="bottom"/>
          </w:tcPr>
          <w:p w14:paraId="1A19BF58" w14:textId="4057AD3C" w:rsidR="00EF3326" w:rsidRPr="00553B59" w:rsidRDefault="00EF3326" w:rsidP="00EF3326">
            <w:pPr>
              <w:jc w:val="both"/>
              <w:rPr>
                <w:sz w:val="24"/>
                <w:szCs w:val="24"/>
              </w:rPr>
            </w:pPr>
            <w:r w:rsidRPr="005F635F">
              <w:rPr>
                <w:rFonts w:ascii="Calibri" w:hAnsi="Calibri"/>
              </w:rPr>
              <w:t>5</w:t>
            </w:r>
          </w:p>
        </w:tc>
        <w:tc>
          <w:tcPr>
            <w:tcW w:w="790" w:type="dxa"/>
            <w:tcBorders>
              <w:top w:val="nil"/>
              <w:left w:val="nil"/>
              <w:bottom w:val="single" w:sz="8" w:space="0" w:color="auto"/>
              <w:right w:val="single" w:sz="8" w:space="0" w:color="auto"/>
            </w:tcBorders>
            <w:shd w:val="clear" w:color="auto" w:fill="auto"/>
            <w:vAlign w:val="bottom"/>
          </w:tcPr>
          <w:p w14:paraId="1E952890" w14:textId="039C62BC" w:rsidR="00EF3326" w:rsidRPr="00553B59" w:rsidRDefault="00EF3326" w:rsidP="00EF3326">
            <w:pPr>
              <w:jc w:val="both"/>
              <w:rPr>
                <w:sz w:val="24"/>
                <w:szCs w:val="24"/>
              </w:rPr>
            </w:pPr>
            <w:r w:rsidRPr="005F635F">
              <w:rPr>
                <w:rFonts w:ascii="Calibri" w:hAnsi="Calibri"/>
              </w:rPr>
              <w:t>6.5</w:t>
            </w:r>
          </w:p>
        </w:tc>
        <w:tc>
          <w:tcPr>
            <w:tcW w:w="790" w:type="dxa"/>
            <w:tcBorders>
              <w:top w:val="nil"/>
              <w:left w:val="nil"/>
              <w:bottom w:val="single" w:sz="8" w:space="0" w:color="auto"/>
              <w:right w:val="single" w:sz="8" w:space="0" w:color="auto"/>
            </w:tcBorders>
            <w:shd w:val="clear" w:color="auto" w:fill="auto"/>
            <w:vAlign w:val="bottom"/>
          </w:tcPr>
          <w:p w14:paraId="14F2F3CC" w14:textId="719F79D7" w:rsidR="00EF3326" w:rsidRPr="00553B59" w:rsidRDefault="00EF3326" w:rsidP="00EF3326">
            <w:pPr>
              <w:jc w:val="both"/>
              <w:rPr>
                <w:sz w:val="24"/>
                <w:szCs w:val="24"/>
              </w:rPr>
            </w:pPr>
            <w:r w:rsidRPr="005F635F">
              <w:rPr>
                <w:rFonts w:ascii="Calibri" w:hAnsi="Calibri"/>
              </w:rPr>
              <w:t>5</w:t>
            </w:r>
          </w:p>
        </w:tc>
        <w:tc>
          <w:tcPr>
            <w:tcW w:w="790" w:type="dxa"/>
            <w:tcBorders>
              <w:top w:val="nil"/>
              <w:left w:val="nil"/>
              <w:bottom w:val="single" w:sz="8" w:space="0" w:color="auto"/>
              <w:right w:val="single" w:sz="8" w:space="0" w:color="auto"/>
            </w:tcBorders>
            <w:shd w:val="clear" w:color="auto" w:fill="auto"/>
            <w:vAlign w:val="bottom"/>
          </w:tcPr>
          <w:p w14:paraId="5E86BC68" w14:textId="0E122D76" w:rsidR="00EF3326" w:rsidRDefault="00EF3326" w:rsidP="00EF3326">
            <w:pPr>
              <w:jc w:val="both"/>
              <w:rPr>
                <w:sz w:val="24"/>
                <w:szCs w:val="24"/>
              </w:rPr>
            </w:pPr>
            <w:r w:rsidRPr="005F635F">
              <w:rPr>
                <w:rFonts w:ascii="Calibri" w:hAnsi="Calibri"/>
              </w:rPr>
              <w:t>5</w:t>
            </w:r>
          </w:p>
        </w:tc>
        <w:tc>
          <w:tcPr>
            <w:tcW w:w="790" w:type="dxa"/>
            <w:tcBorders>
              <w:top w:val="nil"/>
              <w:left w:val="nil"/>
              <w:bottom w:val="single" w:sz="8" w:space="0" w:color="auto"/>
              <w:right w:val="single" w:sz="8" w:space="0" w:color="auto"/>
            </w:tcBorders>
            <w:shd w:val="clear" w:color="auto" w:fill="auto"/>
            <w:vAlign w:val="bottom"/>
          </w:tcPr>
          <w:p w14:paraId="4066D4E1" w14:textId="6A66C12F" w:rsidR="00EF3326" w:rsidRDefault="00EF3326" w:rsidP="00EF3326">
            <w:pPr>
              <w:jc w:val="both"/>
              <w:rPr>
                <w:sz w:val="24"/>
                <w:szCs w:val="24"/>
              </w:rPr>
            </w:pPr>
            <w:r w:rsidRPr="005F635F">
              <w:rPr>
                <w:rFonts w:ascii="Calibri" w:hAnsi="Calibri"/>
              </w:rPr>
              <w:t>5</w:t>
            </w:r>
          </w:p>
        </w:tc>
        <w:tc>
          <w:tcPr>
            <w:tcW w:w="790" w:type="dxa"/>
            <w:tcBorders>
              <w:top w:val="nil"/>
              <w:left w:val="nil"/>
              <w:bottom w:val="single" w:sz="8" w:space="0" w:color="auto"/>
              <w:right w:val="single" w:sz="8" w:space="0" w:color="auto"/>
            </w:tcBorders>
            <w:shd w:val="clear" w:color="auto" w:fill="auto"/>
            <w:vAlign w:val="bottom"/>
          </w:tcPr>
          <w:p w14:paraId="7A3CEE12" w14:textId="030E268F" w:rsidR="00EF3326" w:rsidRDefault="00EF3326" w:rsidP="00EF3326">
            <w:pPr>
              <w:jc w:val="both"/>
              <w:rPr>
                <w:sz w:val="24"/>
                <w:szCs w:val="24"/>
              </w:rPr>
            </w:pPr>
            <w:r w:rsidRPr="005F635F">
              <w:rPr>
                <w:rFonts w:ascii="Calibri" w:hAnsi="Calibri"/>
              </w:rPr>
              <w:t>5</w:t>
            </w:r>
          </w:p>
        </w:tc>
      </w:tr>
      <w:tr w:rsidR="00EF3326" w:rsidRPr="00553B59" w14:paraId="2A3B520C" w14:textId="0E863329" w:rsidTr="00F3643B">
        <w:trPr>
          <w:trHeight w:val="324"/>
        </w:trPr>
        <w:tc>
          <w:tcPr>
            <w:tcW w:w="2878" w:type="dxa"/>
            <w:noWrap/>
            <w:hideMark/>
          </w:tcPr>
          <w:p w14:paraId="4BB0BDC0" w14:textId="6FFB8D17" w:rsidR="00EF3326" w:rsidRPr="00553B59" w:rsidRDefault="00EF3326" w:rsidP="00EF3326">
            <w:pPr>
              <w:jc w:val="both"/>
              <w:rPr>
                <w:sz w:val="24"/>
                <w:szCs w:val="24"/>
              </w:rPr>
            </w:pPr>
            <w:r>
              <w:rPr>
                <w:sz w:val="24"/>
                <w:szCs w:val="24"/>
              </w:rPr>
              <w:t>Wheat bran</w:t>
            </w:r>
          </w:p>
        </w:tc>
        <w:tc>
          <w:tcPr>
            <w:tcW w:w="897" w:type="dxa"/>
            <w:tcBorders>
              <w:top w:val="nil"/>
              <w:left w:val="nil"/>
              <w:bottom w:val="single" w:sz="8" w:space="0" w:color="auto"/>
              <w:right w:val="single" w:sz="8" w:space="0" w:color="auto"/>
            </w:tcBorders>
            <w:shd w:val="clear" w:color="auto" w:fill="auto"/>
            <w:noWrap/>
            <w:vAlign w:val="bottom"/>
          </w:tcPr>
          <w:p w14:paraId="566C4FB5" w14:textId="37541423" w:rsidR="00EF3326" w:rsidRPr="00553B59" w:rsidRDefault="00EF3326" w:rsidP="00EF3326">
            <w:pPr>
              <w:jc w:val="both"/>
              <w:rPr>
                <w:sz w:val="24"/>
                <w:szCs w:val="24"/>
              </w:rPr>
            </w:pPr>
            <w:r w:rsidRPr="005F635F">
              <w:rPr>
                <w:rFonts w:ascii="Calibri" w:hAnsi="Calibri"/>
              </w:rPr>
              <w:t>0</w:t>
            </w:r>
          </w:p>
        </w:tc>
        <w:tc>
          <w:tcPr>
            <w:tcW w:w="990" w:type="dxa"/>
            <w:tcBorders>
              <w:top w:val="nil"/>
              <w:left w:val="nil"/>
              <w:bottom w:val="single" w:sz="8" w:space="0" w:color="auto"/>
              <w:right w:val="single" w:sz="8" w:space="0" w:color="auto"/>
            </w:tcBorders>
            <w:shd w:val="clear" w:color="auto" w:fill="auto"/>
            <w:noWrap/>
            <w:vAlign w:val="bottom"/>
          </w:tcPr>
          <w:p w14:paraId="143AAE3F" w14:textId="1076E07A" w:rsidR="00EF3326" w:rsidRPr="00553B59" w:rsidRDefault="00EF3326" w:rsidP="00EF3326">
            <w:pPr>
              <w:jc w:val="both"/>
              <w:rPr>
                <w:sz w:val="24"/>
                <w:szCs w:val="24"/>
              </w:rPr>
            </w:pPr>
            <w:r w:rsidRPr="005F635F">
              <w:rPr>
                <w:rFonts w:ascii="Calibri" w:hAnsi="Calibri"/>
              </w:rPr>
              <w:t>10</w:t>
            </w:r>
          </w:p>
        </w:tc>
        <w:tc>
          <w:tcPr>
            <w:tcW w:w="790" w:type="dxa"/>
            <w:tcBorders>
              <w:top w:val="nil"/>
              <w:left w:val="nil"/>
              <w:bottom w:val="single" w:sz="8" w:space="0" w:color="auto"/>
              <w:right w:val="single" w:sz="8" w:space="0" w:color="auto"/>
            </w:tcBorders>
            <w:shd w:val="clear" w:color="auto" w:fill="auto"/>
            <w:vAlign w:val="bottom"/>
          </w:tcPr>
          <w:p w14:paraId="087996CA" w14:textId="5F7891E0" w:rsidR="00EF3326" w:rsidRPr="00553B59" w:rsidRDefault="00EF3326" w:rsidP="00EF3326">
            <w:pPr>
              <w:jc w:val="both"/>
              <w:rPr>
                <w:sz w:val="24"/>
                <w:szCs w:val="24"/>
              </w:rPr>
            </w:pPr>
            <w:r w:rsidRPr="005F635F">
              <w:rPr>
                <w:rFonts w:ascii="Calibri" w:hAnsi="Calibri"/>
              </w:rPr>
              <w:t>13</w:t>
            </w:r>
          </w:p>
        </w:tc>
        <w:tc>
          <w:tcPr>
            <w:tcW w:w="790" w:type="dxa"/>
            <w:tcBorders>
              <w:top w:val="nil"/>
              <w:left w:val="nil"/>
              <w:bottom w:val="single" w:sz="8" w:space="0" w:color="auto"/>
              <w:right w:val="single" w:sz="8" w:space="0" w:color="auto"/>
            </w:tcBorders>
            <w:shd w:val="clear" w:color="auto" w:fill="auto"/>
            <w:vAlign w:val="bottom"/>
          </w:tcPr>
          <w:p w14:paraId="04329D4E" w14:textId="07E69802"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21D07134" w14:textId="346237D4" w:rsidR="00EF3326" w:rsidRDefault="00EF3326" w:rsidP="00EF3326">
            <w:pPr>
              <w:jc w:val="both"/>
              <w:rPr>
                <w:sz w:val="24"/>
                <w:szCs w:val="24"/>
              </w:rPr>
            </w:pPr>
            <w:r w:rsidRPr="005F635F">
              <w:rPr>
                <w:rFonts w:ascii="Calibri" w:hAnsi="Calibri"/>
              </w:rPr>
              <w:t>10</w:t>
            </w:r>
          </w:p>
        </w:tc>
        <w:tc>
          <w:tcPr>
            <w:tcW w:w="790" w:type="dxa"/>
            <w:tcBorders>
              <w:top w:val="nil"/>
              <w:left w:val="nil"/>
              <w:bottom w:val="single" w:sz="8" w:space="0" w:color="auto"/>
              <w:right w:val="single" w:sz="8" w:space="0" w:color="auto"/>
            </w:tcBorders>
            <w:shd w:val="clear" w:color="auto" w:fill="auto"/>
            <w:vAlign w:val="bottom"/>
          </w:tcPr>
          <w:p w14:paraId="0AF3EA87" w14:textId="37049536" w:rsidR="00EF3326" w:rsidRDefault="00EF3326" w:rsidP="00EF3326">
            <w:pPr>
              <w:jc w:val="both"/>
              <w:rPr>
                <w:sz w:val="24"/>
                <w:szCs w:val="24"/>
              </w:rPr>
            </w:pPr>
            <w:r w:rsidRPr="005F635F">
              <w:rPr>
                <w:rFonts w:ascii="Calibri" w:hAnsi="Calibri"/>
              </w:rPr>
              <w:t>15</w:t>
            </w:r>
          </w:p>
        </w:tc>
        <w:tc>
          <w:tcPr>
            <w:tcW w:w="790" w:type="dxa"/>
            <w:tcBorders>
              <w:top w:val="nil"/>
              <w:left w:val="nil"/>
              <w:bottom w:val="single" w:sz="8" w:space="0" w:color="auto"/>
              <w:right w:val="single" w:sz="8" w:space="0" w:color="auto"/>
            </w:tcBorders>
            <w:shd w:val="clear" w:color="auto" w:fill="auto"/>
            <w:vAlign w:val="bottom"/>
          </w:tcPr>
          <w:p w14:paraId="4D6560DE" w14:textId="45DD0040" w:rsidR="00EF3326" w:rsidRDefault="00EF3326" w:rsidP="00EF3326">
            <w:pPr>
              <w:jc w:val="both"/>
              <w:rPr>
                <w:sz w:val="24"/>
                <w:szCs w:val="24"/>
              </w:rPr>
            </w:pPr>
            <w:r w:rsidRPr="005F635F">
              <w:rPr>
                <w:rFonts w:ascii="Calibri" w:hAnsi="Calibri"/>
              </w:rPr>
              <w:t>12</w:t>
            </w:r>
          </w:p>
        </w:tc>
      </w:tr>
      <w:tr w:rsidR="00EF3326" w:rsidRPr="00553B59" w14:paraId="4E871DAA" w14:textId="45420E99" w:rsidTr="00F3643B">
        <w:trPr>
          <w:trHeight w:val="324"/>
        </w:trPr>
        <w:tc>
          <w:tcPr>
            <w:tcW w:w="2878" w:type="dxa"/>
            <w:noWrap/>
            <w:hideMark/>
          </w:tcPr>
          <w:p w14:paraId="40C761D0" w14:textId="4816BD03" w:rsidR="00EF3326" w:rsidRPr="00553B59" w:rsidRDefault="00EF3326" w:rsidP="00EF3326">
            <w:pPr>
              <w:jc w:val="both"/>
              <w:rPr>
                <w:sz w:val="24"/>
                <w:szCs w:val="24"/>
              </w:rPr>
            </w:pPr>
            <w:r>
              <w:rPr>
                <w:sz w:val="24"/>
                <w:szCs w:val="24"/>
              </w:rPr>
              <w:t>Grinded Barley</w:t>
            </w:r>
          </w:p>
        </w:tc>
        <w:tc>
          <w:tcPr>
            <w:tcW w:w="897" w:type="dxa"/>
            <w:tcBorders>
              <w:top w:val="nil"/>
              <w:left w:val="nil"/>
              <w:bottom w:val="single" w:sz="8" w:space="0" w:color="auto"/>
              <w:right w:val="single" w:sz="8" w:space="0" w:color="auto"/>
            </w:tcBorders>
            <w:shd w:val="clear" w:color="auto" w:fill="auto"/>
            <w:noWrap/>
            <w:vAlign w:val="bottom"/>
          </w:tcPr>
          <w:p w14:paraId="3C003F08" w14:textId="487CE84E" w:rsidR="00EF3326" w:rsidRPr="00553B59" w:rsidRDefault="00EF3326" w:rsidP="00EF3326">
            <w:pPr>
              <w:jc w:val="both"/>
              <w:rPr>
                <w:sz w:val="24"/>
                <w:szCs w:val="24"/>
              </w:rPr>
            </w:pPr>
            <w:r w:rsidRPr="005F635F">
              <w:rPr>
                <w:rFonts w:ascii="Calibri" w:hAnsi="Calibri"/>
              </w:rPr>
              <w:t>0</w:t>
            </w:r>
          </w:p>
        </w:tc>
        <w:tc>
          <w:tcPr>
            <w:tcW w:w="990" w:type="dxa"/>
            <w:tcBorders>
              <w:top w:val="nil"/>
              <w:left w:val="nil"/>
              <w:bottom w:val="single" w:sz="8" w:space="0" w:color="auto"/>
              <w:right w:val="single" w:sz="8" w:space="0" w:color="auto"/>
            </w:tcBorders>
            <w:shd w:val="clear" w:color="auto" w:fill="auto"/>
            <w:noWrap/>
            <w:vAlign w:val="bottom"/>
          </w:tcPr>
          <w:p w14:paraId="707EE0E8" w14:textId="52B1048D"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2FB4C8C2" w14:textId="1B7F8024"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5E2C7B90" w14:textId="5B2AB6E0"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3D16D2A5" w14:textId="10B68C11" w:rsidR="00EF3326"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1ECC57AD" w14:textId="46280FBD" w:rsidR="00EF3326"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1236D748" w14:textId="09F09BE8" w:rsidR="00EF3326" w:rsidRDefault="00EF3326" w:rsidP="00EF3326">
            <w:pPr>
              <w:jc w:val="both"/>
              <w:rPr>
                <w:sz w:val="24"/>
                <w:szCs w:val="24"/>
              </w:rPr>
            </w:pPr>
            <w:r w:rsidRPr="005F635F">
              <w:rPr>
                <w:rFonts w:ascii="Calibri" w:hAnsi="Calibri"/>
              </w:rPr>
              <w:t>0</w:t>
            </w:r>
          </w:p>
        </w:tc>
      </w:tr>
      <w:tr w:rsidR="00EF3326" w:rsidRPr="00553B59" w14:paraId="2EAA6D5B" w14:textId="5CED9482" w:rsidTr="00F3643B">
        <w:trPr>
          <w:trHeight w:val="324"/>
        </w:trPr>
        <w:tc>
          <w:tcPr>
            <w:tcW w:w="2878" w:type="dxa"/>
            <w:noWrap/>
            <w:hideMark/>
          </w:tcPr>
          <w:p w14:paraId="3089E67D" w14:textId="51459F63" w:rsidR="00EF3326" w:rsidRPr="00553B59" w:rsidRDefault="00EF3326" w:rsidP="00EF3326">
            <w:pPr>
              <w:jc w:val="both"/>
              <w:rPr>
                <w:sz w:val="24"/>
                <w:szCs w:val="24"/>
              </w:rPr>
            </w:pPr>
            <w:r>
              <w:rPr>
                <w:sz w:val="24"/>
                <w:szCs w:val="24"/>
              </w:rPr>
              <w:t>Wheat flour residues</w:t>
            </w:r>
          </w:p>
        </w:tc>
        <w:tc>
          <w:tcPr>
            <w:tcW w:w="897" w:type="dxa"/>
            <w:tcBorders>
              <w:top w:val="nil"/>
              <w:left w:val="nil"/>
              <w:bottom w:val="single" w:sz="8" w:space="0" w:color="auto"/>
              <w:right w:val="single" w:sz="8" w:space="0" w:color="auto"/>
            </w:tcBorders>
            <w:shd w:val="clear" w:color="auto" w:fill="auto"/>
            <w:noWrap/>
            <w:vAlign w:val="bottom"/>
          </w:tcPr>
          <w:p w14:paraId="355C1A2F" w14:textId="1CCF6DA0" w:rsidR="00EF3326" w:rsidRPr="00553B59" w:rsidRDefault="00EF3326" w:rsidP="00EF3326">
            <w:pPr>
              <w:jc w:val="both"/>
              <w:rPr>
                <w:sz w:val="24"/>
                <w:szCs w:val="24"/>
              </w:rPr>
            </w:pPr>
            <w:r w:rsidRPr="005F635F">
              <w:rPr>
                <w:rFonts w:ascii="Calibri" w:hAnsi="Calibri"/>
              </w:rPr>
              <w:t>0</w:t>
            </w:r>
          </w:p>
        </w:tc>
        <w:tc>
          <w:tcPr>
            <w:tcW w:w="990" w:type="dxa"/>
            <w:tcBorders>
              <w:top w:val="nil"/>
              <w:left w:val="nil"/>
              <w:bottom w:val="single" w:sz="8" w:space="0" w:color="auto"/>
              <w:right w:val="single" w:sz="8" w:space="0" w:color="auto"/>
            </w:tcBorders>
            <w:shd w:val="clear" w:color="auto" w:fill="auto"/>
            <w:noWrap/>
            <w:vAlign w:val="bottom"/>
          </w:tcPr>
          <w:p w14:paraId="29654F92" w14:textId="7FCD845A" w:rsidR="00EF3326" w:rsidRPr="00553B59" w:rsidRDefault="00EF3326" w:rsidP="00EF3326">
            <w:pPr>
              <w:jc w:val="both"/>
              <w:rPr>
                <w:sz w:val="24"/>
                <w:szCs w:val="24"/>
              </w:rPr>
            </w:pPr>
            <w:r w:rsidRPr="005F635F">
              <w:rPr>
                <w:rFonts w:ascii="Calibri" w:hAnsi="Calibri"/>
              </w:rPr>
              <w:t>10</w:t>
            </w:r>
          </w:p>
        </w:tc>
        <w:tc>
          <w:tcPr>
            <w:tcW w:w="790" w:type="dxa"/>
            <w:tcBorders>
              <w:top w:val="nil"/>
              <w:left w:val="nil"/>
              <w:bottom w:val="single" w:sz="8" w:space="0" w:color="auto"/>
              <w:right w:val="single" w:sz="8" w:space="0" w:color="auto"/>
            </w:tcBorders>
            <w:shd w:val="clear" w:color="auto" w:fill="auto"/>
            <w:vAlign w:val="bottom"/>
          </w:tcPr>
          <w:p w14:paraId="56B29C12" w14:textId="72D2E49B"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1F313804" w14:textId="4DB4AA93"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0AEB4412" w14:textId="2700AF75" w:rsidR="00EF3326" w:rsidRDefault="00EF3326" w:rsidP="00EF3326">
            <w:pPr>
              <w:jc w:val="both"/>
              <w:rPr>
                <w:sz w:val="24"/>
                <w:szCs w:val="24"/>
              </w:rPr>
            </w:pPr>
            <w:r w:rsidRPr="005F635F">
              <w:rPr>
                <w:rFonts w:ascii="Calibri" w:hAnsi="Calibri"/>
              </w:rPr>
              <w:t>5</w:t>
            </w:r>
          </w:p>
        </w:tc>
        <w:tc>
          <w:tcPr>
            <w:tcW w:w="790" w:type="dxa"/>
            <w:tcBorders>
              <w:top w:val="nil"/>
              <w:left w:val="nil"/>
              <w:bottom w:val="single" w:sz="8" w:space="0" w:color="auto"/>
              <w:right w:val="single" w:sz="8" w:space="0" w:color="auto"/>
            </w:tcBorders>
            <w:shd w:val="clear" w:color="auto" w:fill="auto"/>
            <w:vAlign w:val="bottom"/>
          </w:tcPr>
          <w:p w14:paraId="2C1BBC52" w14:textId="6057DE1D" w:rsidR="00EF3326"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216737A3" w14:textId="25F0EABC" w:rsidR="00EF3326" w:rsidRDefault="00EF3326" w:rsidP="00EF3326">
            <w:pPr>
              <w:jc w:val="both"/>
              <w:rPr>
                <w:sz w:val="24"/>
                <w:szCs w:val="24"/>
              </w:rPr>
            </w:pPr>
            <w:r w:rsidRPr="005F635F">
              <w:rPr>
                <w:rFonts w:ascii="Calibri" w:hAnsi="Calibri"/>
              </w:rPr>
              <w:t>0</w:t>
            </w:r>
          </w:p>
        </w:tc>
      </w:tr>
      <w:tr w:rsidR="00EF3326" w:rsidRPr="00553B59" w14:paraId="61E7A6CE" w14:textId="0FCE3E16" w:rsidTr="00F3643B">
        <w:trPr>
          <w:trHeight w:val="324"/>
        </w:trPr>
        <w:tc>
          <w:tcPr>
            <w:tcW w:w="2878" w:type="dxa"/>
            <w:noWrap/>
            <w:hideMark/>
          </w:tcPr>
          <w:p w14:paraId="5B320350" w14:textId="68DF07E2" w:rsidR="00EF3326" w:rsidRPr="00553B59" w:rsidRDefault="00EF3326" w:rsidP="00EF3326">
            <w:pPr>
              <w:jc w:val="both"/>
              <w:rPr>
                <w:sz w:val="24"/>
                <w:szCs w:val="24"/>
              </w:rPr>
            </w:pPr>
            <w:r>
              <w:rPr>
                <w:sz w:val="24"/>
                <w:szCs w:val="24"/>
              </w:rPr>
              <w:t>Straw</w:t>
            </w:r>
          </w:p>
        </w:tc>
        <w:tc>
          <w:tcPr>
            <w:tcW w:w="897" w:type="dxa"/>
            <w:tcBorders>
              <w:top w:val="nil"/>
              <w:left w:val="nil"/>
              <w:bottom w:val="single" w:sz="8" w:space="0" w:color="auto"/>
              <w:right w:val="single" w:sz="8" w:space="0" w:color="auto"/>
            </w:tcBorders>
            <w:shd w:val="clear" w:color="auto" w:fill="auto"/>
            <w:noWrap/>
            <w:vAlign w:val="bottom"/>
          </w:tcPr>
          <w:p w14:paraId="28B60A4D" w14:textId="48B0A776" w:rsidR="00EF3326" w:rsidRPr="00553B59" w:rsidRDefault="00EF3326" w:rsidP="00EF3326">
            <w:pPr>
              <w:jc w:val="both"/>
              <w:rPr>
                <w:sz w:val="24"/>
                <w:szCs w:val="24"/>
              </w:rPr>
            </w:pPr>
            <w:r w:rsidRPr="005F635F">
              <w:rPr>
                <w:rFonts w:ascii="Calibri" w:hAnsi="Calibri"/>
              </w:rPr>
              <w:t>15</w:t>
            </w:r>
          </w:p>
        </w:tc>
        <w:tc>
          <w:tcPr>
            <w:tcW w:w="990" w:type="dxa"/>
            <w:tcBorders>
              <w:top w:val="nil"/>
              <w:left w:val="nil"/>
              <w:bottom w:val="single" w:sz="8" w:space="0" w:color="auto"/>
              <w:right w:val="single" w:sz="8" w:space="0" w:color="auto"/>
            </w:tcBorders>
            <w:shd w:val="clear" w:color="auto" w:fill="auto"/>
            <w:noWrap/>
            <w:vAlign w:val="bottom"/>
          </w:tcPr>
          <w:p w14:paraId="6AB5F793" w14:textId="14F1B27B"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14953486" w14:textId="44E20F76"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05F37CFF" w14:textId="2B5BC545" w:rsidR="00EF3326" w:rsidRPr="00553B59" w:rsidRDefault="00EF3326" w:rsidP="00EF3326">
            <w:pPr>
              <w:jc w:val="both"/>
              <w:rPr>
                <w:sz w:val="24"/>
                <w:szCs w:val="24"/>
              </w:rPr>
            </w:pPr>
            <w:r w:rsidRPr="005F635F">
              <w:rPr>
                <w:rFonts w:ascii="Calibri" w:hAnsi="Calibri"/>
              </w:rPr>
              <w:t>10</w:t>
            </w:r>
          </w:p>
        </w:tc>
        <w:tc>
          <w:tcPr>
            <w:tcW w:w="790" w:type="dxa"/>
            <w:tcBorders>
              <w:top w:val="nil"/>
              <w:left w:val="nil"/>
              <w:bottom w:val="single" w:sz="8" w:space="0" w:color="auto"/>
              <w:right w:val="single" w:sz="8" w:space="0" w:color="auto"/>
            </w:tcBorders>
            <w:shd w:val="clear" w:color="auto" w:fill="auto"/>
            <w:vAlign w:val="bottom"/>
          </w:tcPr>
          <w:p w14:paraId="3A81C86F" w14:textId="7AABAC06" w:rsidR="00EF3326"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0A736E8C" w14:textId="26F358B8" w:rsidR="00EF3326"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76308B9C" w14:textId="609F4C1B" w:rsidR="00EF3326" w:rsidRDefault="00EF3326" w:rsidP="00EF3326">
            <w:pPr>
              <w:jc w:val="both"/>
              <w:rPr>
                <w:sz w:val="24"/>
                <w:szCs w:val="24"/>
              </w:rPr>
            </w:pPr>
            <w:r w:rsidRPr="005F635F">
              <w:rPr>
                <w:rFonts w:ascii="Calibri" w:hAnsi="Calibri"/>
              </w:rPr>
              <w:t>0</w:t>
            </w:r>
          </w:p>
        </w:tc>
      </w:tr>
      <w:tr w:rsidR="00EF3326" w:rsidRPr="00553B59" w14:paraId="5B9E6E58" w14:textId="3F68D3A9" w:rsidTr="00F3643B">
        <w:trPr>
          <w:trHeight w:val="324"/>
        </w:trPr>
        <w:tc>
          <w:tcPr>
            <w:tcW w:w="2878" w:type="dxa"/>
            <w:noWrap/>
            <w:hideMark/>
          </w:tcPr>
          <w:p w14:paraId="0EF715F7" w14:textId="259D4691" w:rsidR="00EF3326" w:rsidRPr="00553B59" w:rsidRDefault="00EF3326" w:rsidP="00EF3326">
            <w:pPr>
              <w:jc w:val="both"/>
              <w:rPr>
                <w:sz w:val="24"/>
                <w:szCs w:val="24"/>
              </w:rPr>
            </w:pPr>
            <w:r>
              <w:rPr>
                <w:sz w:val="24"/>
                <w:szCs w:val="24"/>
              </w:rPr>
              <w:t>Olive cakes</w:t>
            </w:r>
          </w:p>
        </w:tc>
        <w:tc>
          <w:tcPr>
            <w:tcW w:w="897" w:type="dxa"/>
            <w:tcBorders>
              <w:top w:val="nil"/>
              <w:left w:val="nil"/>
              <w:bottom w:val="single" w:sz="8" w:space="0" w:color="auto"/>
              <w:right w:val="single" w:sz="8" w:space="0" w:color="auto"/>
            </w:tcBorders>
            <w:shd w:val="clear" w:color="auto" w:fill="auto"/>
            <w:noWrap/>
            <w:vAlign w:val="bottom"/>
          </w:tcPr>
          <w:p w14:paraId="38125223" w14:textId="1FA92124" w:rsidR="00EF3326" w:rsidRPr="00553B59" w:rsidRDefault="00EF3326" w:rsidP="00EF3326">
            <w:pPr>
              <w:jc w:val="both"/>
              <w:rPr>
                <w:sz w:val="24"/>
                <w:szCs w:val="24"/>
              </w:rPr>
            </w:pPr>
            <w:r w:rsidRPr="005F635F">
              <w:rPr>
                <w:rFonts w:ascii="Calibri" w:hAnsi="Calibri"/>
              </w:rPr>
              <w:t>0</w:t>
            </w:r>
          </w:p>
        </w:tc>
        <w:tc>
          <w:tcPr>
            <w:tcW w:w="990" w:type="dxa"/>
            <w:tcBorders>
              <w:top w:val="nil"/>
              <w:left w:val="nil"/>
              <w:bottom w:val="single" w:sz="8" w:space="0" w:color="auto"/>
              <w:right w:val="single" w:sz="8" w:space="0" w:color="auto"/>
            </w:tcBorders>
            <w:shd w:val="clear" w:color="auto" w:fill="auto"/>
            <w:noWrap/>
            <w:vAlign w:val="bottom"/>
          </w:tcPr>
          <w:p w14:paraId="31E5E567" w14:textId="7B43F989"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6EBCBD24" w14:textId="2D86DAD3" w:rsidR="00EF3326" w:rsidRPr="00553B59" w:rsidRDefault="00EF3326" w:rsidP="00EF3326">
            <w:pPr>
              <w:jc w:val="both"/>
              <w:rPr>
                <w:sz w:val="24"/>
                <w:szCs w:val="24"/>
              </w:rPr>
            </w:pPr>
            <w:r w:rsidRPr="005F635F">
              <w:rPr>
                <w:rFonts w:ascii="Calibri" w:hAnsi="Calibri"/>
              </w:rPr>
              <w:t>10</w:t>
            </w:r>
          </w:p>
        </w:tc>
        <w:tc>
          <w:tcPr>
            <w:tcW w:w="790" w:type="dxa"/>
            <w:tcBorders>
              <w:top w:val="nil"/>
              <w:left w:val="nil"/>
              <w:bottom w:val="single" w:sz="8" w:space="0" w:color="auto"/>
              <w:right w:val="single" w:sz="8" w:space="0" w:color="auto"/>
            </w:tcBorders>
            <w:shd w:val="clear" w:color="auto" w:fill="auto"/>
            <w:vAlign w:val="bottom"/>
          </w:tcPr>
          <w:p w14:paraId="7E88C241" w14:textId="069D0473"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4C9FBDDD" w14:textId="50C0747C" w:rsidR="00EF3326"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7717F0DB" w14:textId="0241A88B" w:rsidR="00EF3326" w:rsidRDefault="00EF3326" w:rsidP="00EF3326">
            <w:pPr>
              <w:jc w:val="both"/>
              <w:rPr>
                <w:sz w:val="24"/>
                <w:szCs w:val="24"/>
              </w:rPr>
            </w:pPr>
            <w:r w:rsidRPr="005F635F">
              <w:rPr>
                <w:rFonts w:ascii="Calibri" w:hAnsi="Calibri"/>
              </w:rPr>
              <w:t>20</w:t>
            </w:r>
          </w:p>
        </w:tc>
        <w:tc>
          <w:tcPr>
            <w:tcW w:w="790" w:type="dxa"/>
            <w:tcBorders>
              <w:top w:val="nil"/>
              <w:left w:val="nil"/>
              <w:bottom w:val="single" w:sz="8" w:space="0" w:color="auto"/>
              <w:right w:val="single" w:sz="8" w:space="0" w:color="auto"/>
            </w:tcBorders>
            <w:shd w:val="clear" w:color="auto" w:fill="auto"/>
            <w:vAlign w:val="bottom"/>
          </w:tcPr>
          <w:p w14:paraId="338CDB21" w14:textId="2BEB9AC3" w:rsidR="00EF3326" w:rsidRDefault="00EF3326" w:rsidP="00EF3326">
            <w:pPr>
              <w:jc w:val="both"/>
              <w:rPr>
                <w:sz w:val="24"/>
                <w:szCs w:val="24"/>
              </w:rPr>
            </w:pPr>
            <w:r w:rsidRPr="005F635F">
              <w:rPr>
                <w:rFonts w:ascii="Calibri" w:hAnsi="Calibri"/>
              </w:rPr>
              <w:t>15</w:t>
            </w:r>
          </w:p>
        </w:tc>
      </w:tr>
      <w:tr w:rsidR="00EF3326" w:rsidRPr="004738FF" w14:paraId="2B40E8E9" w14:textId="3DBF4792" w:rsidTr="00F3643B">
        <w:trPr>
          <w:trHeight w:val="324"/>
        </w:trPr>
        <w:tc>
          <w:tcPr>
            <w:tcW w:w="2878" w:type="dxa"/>
            <w:noWrap/>
            <w:hideMark/>
          </w:tcPr>
          <w:p w14:paraId="67FBFC36" w14:textId="2C3C6B0C" w:rsidR="00EF3326" w:rsidRPr="00553B59" w:rsidRDefault="00EF3326" w:rsidP="00EF3326">
            <w:pPr>
              <w:jc w:val="both"/>
              <w:rPr>
                <w:sz w:val="24"/>
                <w:szCs w:val="24"/>
                <w:lang w:val="fr-FR"/>
              </w:rPr>
            </w:pPr>
            <w:r>
              <w:rPr>
                <w:sz w:val="24"/>
                <w:szCs w:val="24"/>
                <w:lang w:val="fr-FR"/>
              </w:rPr>
              <w:t>Cactus fruits</w:t>
            </w:r>
          </w:p>
        </w:tc>
        <w:tc>
          <w:tcPr>
            <w:tcW w:w="897" w:type="dxa"/>
            <w:tcBorders>
              <w:top w:val="nil"/>
              <w:left w:val="nil"/>
              <w:bottom w:val="single" w:sz="8" w:space="0" w:color="auto"/>
              <w:right w:val="single" w:sz="8" w:space="0" w:color="auto"/>
            </w:tcBorders>
            <w:shd w:val="clear" w:color="auto" w:fill="auto"/>
            <w:noWrap/>
            <w:vAlign w:val="bottom"/>
          </w:tcPr>
          <w:p w14:paraId="49078014" w14:textId="0A7613A4" w:rsidR="00EF3326" w:rsidRPr="00553B59" w:rsidRDefault="00EF3326" w:rsidP="00EF3326">
            <w:pPr>
              <w:jc w:val="both"/>
              <w:rPr>
                <w:sz w:val="24"/>
                <w:szCs w:val="24"/>
                <w:lang w:val="fr-FR"/>
              </w:rPr>
            </w:pPr>
            <w:r w:rsidRPr="005F635F">
              <w:rPr>
                <w:rFonts w:ascii="Calibri" w:hAnsi="Calibri"/>
              </w:rPr>
              <w:t>0</w:t>
            </w:r>
          </w:p>
        </w:tc>
        <w:tc>
          <w:tcPr>
            <w:tcW w:w="990" w:type="dxa"/>
            <w:tcBorders>
              <w:top w:val="nil"/>
              <w:left w:val="nil"/>
              <w:bottom w:val="single" w:sz="8" w:space="0" w:color="auto"/>
              <w:right w:val="single" w:sz="8" w:space="0" w:color="auto"/>
            </w:tcBorders>
            <w:shd w:val="clear" w:color="auto" w:fill="auto"/>
            <w:noWrap/>
            <w:vAlign w:val="bottom"/>
          </w:tcPr>
          <w:p w14:paraId="3FC95EA6" w14:textId="0F1C298E" w:rsidR="00EF3326" w:rsidRPr="00553B59" w:rsidRDefault="00EF3326" w:rsidP="00EF3326">
            <w:pPr>
              <w:jc w:val="both"/>
              <w:rPr>
                <w:sz w:val="24"/>
                <w:szCs w:val="24"/>
                <w:lang w:val="fr-FR"/>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78D6CDF7" w14:textId="41BF83D4" w:rsidR="00EF3326" w:rsidRPr="00553B59" w:rsidRDefault="00EF3326" w:rsidP="00EF3326">
            <w:pPr>
              <w:jc w:val="both"/>
              <w:rPr>
                <w:sz w:val="24"/>
                <w:szCs w:val="24"/>
                <w:lang w:val="fr-FR"/>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615C1B91" w14:textId="57F7BABB" w:rsidR="00EF3326" w:rsidRPr="00553B59" w:rsidRDefault="00EF3326" w:rsidP="00EF3326">
            <w:pPr>
              <w:jc w:val="both"/>
              <w:rPr>
                <w:sz w:val="24"/>
                <w:szCs w:val="24"/>
                <w:lang w:val="fr-FR"/>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66FC6C24" w14:textId="55C38BD9" w:rsidR="00EF3326" w:rsidRDefault="00EF3326" w:rsidP="00EF3326">
            <w:pPr>
              <w:jc w:val="both"/>
              <w:rPr>
                <w:sz w:val="24"/>
                <w:szCs w:val="24"/>
                <w:lang w:val="fr-FR"/>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05DBE713" w14:textId="49D8DD99" w:rsidR="00EF3326" w:rsidRDefault="00EF3326" w:rsidP="00EF3326">
            <w:pPr>
              <w:jc w:val="both"/>
              <w:rPr>
                <w:sz w:val="24"/>
                <w:szCs w:val="24"/>
                <w:lang w:val="fr-FR"/>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6E2989EC" w14:textId="1FBA014A" w:rsidR="00EF3326" w:rsidRDefault="00EF3326" w:rsidP="00EF3326">
            <w:pPr>
              <w:jc w:val="both"/>
              <w:rPr>
                <w:sz w:val="24"/>
                <w:szCs w:val="24"/>
                <w:lang w:val="fr-FR"/>
              </w:rPr>
            </w:pPr>
            <w:r w:rsidRPr="005F635F">
              <w:rPr>
                <w:rFonts w:ascii="Calibri" w:hAnsi="Calibri"/>
              </w:rPr>
              <w:t>64</w:t>
            </w:r>
          </w:p>
        </w:tc>
      </w:tr>
      <w:tr w:rsidR="00EF3326" w:rsidRPr="00553B59" w14:paraId="21225DD2" w14:textId="4A9D136D" w:rsidTr="00F3643B">
        <w:trPr>
          <w:trHeight w:val="324"/>
        </w:trPr>
        <w:tc>
          <w:tcPr>
            <w:tcW w:w="2878" w:type="dxa"/>
            <w:noWrap/>
            <w:hideMark/>
          </w:tcPr>
          <w:p w14:paraId="74340DFB" w14:textId="02A6D6EA" w:rsidR="00EF3326" w:rsidRPr="00553B59" w:rsidRDefault="00EF3326" w:rsidP="00EF3326">
            <w:pPr>
              <w:jc w:val="both"/>
              <w:rPr>
                <w:sz w:val="24"/>
                <w:szCs w:val="24"/>
              </w:rPr>
            </w:pPr>
            <w:r>
              <w:rPr>
                <w:sz w:val="24"/>
                <w:szCs w:val="24"/>
              </w:rPr>
              <w:t>Spoilt apple</w:t>
            </w:r>
          </w:p>
        </w:tc>
        <w:tc>
          <w:tcPr>
            <w:tcW w:w="897" w:type="dxa"/>
            <w:tcBorders>
              <w:top w:val="nil"/>
              <w:left w:val="nil"/>
              <w:bottom w:val="single" w:sz="8" w:space="0" w:color="auto"/>
              <w:right w:val="single" w:sz="8" w:space="0" w:color="auto"/>
            </w:tcBorders>
            <w:shd w:val="clear" w:color="auto" w:fill="auto"/>
            <w:noWrap/>
            <w:vAlign w:val="bottom"/>
          </w:tcPr>
          <w:p w14:paraId="0C094023" w14:textId="760F9FC1" w:rsidR="00EF3326" w:rsidRPr="00553B59" w:rsidRDefault="00EF3326" w:rsidP="00EF3326">
            <w:pPr>
              <w:jc w:val="both"/>
              <w:rPr>
                <w:sz w:val="24"/>
                <w:szCs w:val="24"/>
              </w:rPr>
            </w:pPr>
            <w:r w:rsidRPr="005F635F">
              <w:rPr>
                <w:rFonts w:ascii="Calibri" w:hAnsi="Calibri"/>
              </w:rPr>
              <w:t>35</w:t>
            </w:r>
          </w:p>
        </w:tc>
        <w:tc>
          <w:tcPr>
            <w:tcW w:w="990" w:type="dxa"/>
            <w:tcBorders>
              <w:top w:val="nil"/>
              <w:left w:val="nil"/>
              <w:bottom w:val="single" w:sz="8" w:space="0" w:color="auto"/>
              <w:right w:val="single" w:sz="8" w:space="0" w:color="auto"/>
            </w:tcBorders>
            <w:shd w:val="clear" w:color="auto" w:fill="auto"/>
            <w:noWrap/>
            <w:vAlign w:val="bottom"/>
          </w:tcPr>
          <w:p w14:paraId="59EE2C32" w14:textId="0C6D3A7C"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51ED4D39" w14:textId="489F9760" w:rsidR="00EF3326" w:rsidRPr="00553B59" w:rsidRDefault="00EF3326" w:rsidP="00EF3326">
            <w:pPr>
              <w:jc w:val="both"/>
              <w:rPr>
                <w:sz w:val="24"/>
                <w:szCs w:val="24"/>
              </w:rPr>
            </w:pPr>
            <w:r w:rsidRPr="005F635F">
              <w:rPr>
                <w:rFonts w:ascii="Calibri" w:hAnsi="Calibri"/>
              </w:rPr>
              <w:t>63</w:t>
            </w:r>
          </w:p>
        </w:tc>
        <w:tc>
          <w:tcPr>
            <w:tcW w:w="790" w:type="dxa"/>
            <w:tcBorders>
              <w:top w:val="nil"/>
              <w:left w:val="nil"/>
              <w:bottom w:val="single" w:sz="8" w:space="0" w:color="auto"/>
              <w:right w:val="single" w:sz="8" w:space="0" w:color="auto"/>
            </w:tcBorders>
            <w:shd w:val="clear" w:color="auto" w:fill="auto"/>
            <w:vAlign w:val="bottom"/>
          </w:tcPr>
          <w:p w14:paraId="324F8971" w14:textId="7D6A93EB" w:rsidR="00EF3326" w:rsidRPr="00553B59" w:rsidRDefault="00EF3326" w:rsidP="00EF3326">
            <w:pPr>
              <w:jc w:val="both"/>
              <w:rPr>
                <w:sz w:val="24"/>
                <w:szCs w:val="24"/>
              </w:rPr>
            </w:pPr>
            <w:r w:rsidRPr="005F635F">
              <w:rPr>
                <w:rFonts w:ascii="Calibri" w:hAnsi="Calibri"/>
              </w:rPr>
              <w:t>35</w:t>
            </w:r>
          </w:p>
        </w:tc>
        <w:tc>
          <w:tcPr>
            <w:tcW w:w="790" w:type="dxa"/>
            <w:tcBorders>
              <w:top w:val="nil"/>
              <w:left w:val="nil"/>
              <w:bottom w:val="single" w:sz="8" w:space="0" w:color="auto"/>
              <w:right w:val="single" w:sz="8" w:space="0" w:color="auto"/>
            </w:tcBorders>
            <w:shd w:val="clear" w:color="auto" w:fill="auto"/>
            <w:vAlign w:val="bottom"/>
          </w:tcPr>
          <w:p w14:paraId="769D253E" w14:textId="7CB9A730" w:rsidR="00EF3326"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094126FC" w14:textId="794FD059" w:rsidR="00EF3326" w:rsidRDefault="00EF3326" w:rsidP="00EF3326">
            <w:pPr>
              <w:jc w:val="both"/>
              <w:rPr>
                <w:sz w:val="24"/>
                <w:szCs w:val="24"/>
              </w:rPr>
            </w:pPr>
            <w:r w:rsidRPr="005F635F">
              <w:rPr>
                <w:rFonts w:ascii="Calibri" w:hAnsi="Calibri"/>
              </w:rPr>
              <w:t>55</w:t>
            </w:r>
          </w:p>
        </w:tc>
        <w:tc>
          <w:tcPr>
            <w:tcW w:w="790" w:type="dxa"/>
            <w:tcBorders>
              <w:top w:val="nil"/>
              <w:left w:val="nil"/>
              <w:bottom w:val="single" w:sz="8" w:space="0" w:color="auto"/>
              <w:right w:val="single" w:sz="8" w:space="0" w:color="auto"/>
            </w:tcBorders>
            <w:shd w:val="clear" w:color="auto" w:fill="auto"/>
            <w:vAlign w:val="bottom"/>
          </w:tcPr>
          <w:p w14:paraId="06FF1DA2" w14:textId="05F8E68A" w:rsidR="00EF3326" w:rsidRDefault="00EF3326" w:rsidP="00EF3326">
            <w:pPr>
              <w:jc w:val="both"/>
              <w:rPr>
                <w:sz w:val="24"/>
                <w:szCs w:val="24"/>
              </w:rPr>
            </w:pPr>
            <w:r w:rsidRPr="005F635F">
              <w:rPr>
                <w:rFonts w:ascii="Calibri" w:hAnsi="Calibri"/>
              </w:rPr>
              <w:t>0</w:t>
            </w:r>
          </w:p>
        </w:tc>
      </w:tr>
      <w:tr w:rsidR="00EF3326" w:rsidRPr="00553B59" w14:paraId="7A157FD9" w14:textId="04208BF3" w:rsidTr="00F3643B">
        <w:trPr>
          <w:trHeight w:val="324"/>
        </w:trPr>
        <w:tc>
          <w:tcPr>
            <w:tcW w:w="2878" w:type="dxa"/>
            <w:noWrap/>
            <w:hideMark/>
          </w:tcPr>
          <w:p w14:paraId="3E760B18" w14:textId="001FE31C" w:rsidR="00EF3326" w:rsidRPr="00553B59" w:rsidRDefault="00EF3326" w:rsidP="00EF3326">
            <w:pPr>
              <w:jc w:val="both"/>
              <w:rPr>
                <w:sz w:val="24"/>
                <w:szCs w:val="24"/>
              </w:rPr>
            </w:pPr>
            <w:r>
              <w:rPr>
                <w:sz w:val="24"/>
                <w:szCs w:val="24"/>
              </w:rPr>
              <w:t>Tomato pulp</w:t>
            </w:r>
          </w:p>
        </w:tc>
        <w:tc>
          <w:tcPr>
            <w:tcW w:w="897" w:type="dxa"/>
            <w:tcBorders>
              <w:top w:val="nil"/>
              <w:left w:val="nil"/>
              <w:bottom w:val="single" w:sz="8" w:space="0" w:color="auto"/>
              <w:right w:val="single" w:sz="8" w:space="0" w:color="auto"/>
            </w:tcBorders>
            <w:shd w:val="clear" w:color="auto" w:fill="auto"/>
            <w:noWrap/>
            <w:vAlign w:val="bottom"/>
          </w:tcPr>
          <w:p w14:paraId="51946E56" w14:textId="75AE934F" w:rsidR="00EF3326" w:rsidRPr="00553B59" w:rsidRDefault="00EF3326" w:rsidP="00EF3326">
            <w:pPr>
              <w:jc w:val="both"/>
              <w:rPr>
                <w:sz w:val="24"/>
                <w:szCs w:val="24"/>
              </w:rPr>
            </w:pPr>
            <w:r w:rsidRPr="005F635F">
              <w:rPr>
                <w:rFonts w:ascii="Calibri" w:hAnsi="Calibri"/>
              </w:rPr>
              <w:t>40</w:t>
            </w:r>
          </w:p>
        </w:tc>
        <w:tc>
          <w:tcPr>
            <w:tcW w:w="990" w:type="dxa"/>
            <w:tcBorders>
              <w:top w:val="nil"/>
              <w:left w:val="nil"/>
              <w:bottom w:val="single" w:sz="8" w:space="0" w:color="auto"/>
              <w:right w:val="single" w:sz="8" w:space="0" w:color="auto"/>
            </w:tcBorders>
            <w:shd w:val="clear" w:color="auto" w:fill="auto"/>
            <w:noWrap/>
            <w:vAlign w:val="bottom"/>
          </w:tcPr>
          <w:p w14:paraId="4659B22F" w14:textId="1635F3D3" w:rsidR="00EF3326" w:rsidRPr="00553B59" w:rsidRDefault="00EF3326" w:rsidP="00EF3326">
            <w:pPr>
              <w:jc w:val="both"/>
              <w:rPr>
                <w:sz w:val="24"/>
                <w:szCs w:val="24"/>
              </w:rPr>
            </w:pPr>
            <w:r w:rsidRPr="005F635F">
              <w:rPr>
                <w:rFonts w:ascii="Calibri" w:hAnsi="Calibri"/>
              </w:rPr>
              <w:t>68</w:t>
            </w:r>
          </w:p>
        </w:tc>
        <w:tc>
          <w:tcPr>
            <w:tcW w:w="790" w:type="dxa"/>
            <w:tcBorders>
              <w:top w:val="nil"/>
              <w:left w:val="nil"/>
              <w:bottom w:val="single" w:sz="8" w:space="0" w:color="auto"/>
              <w:right w:val="single" w:sz="8" w:space="0" w:color="auto"/>
            </w:tcBorders>
            <w:shd w:val="clear" w:color="auto" w:fill="auto"/>
            <w:vAlign w:val="bottom"/>
          </w:tcPr>
          <w:p w14:paraId="17E3AA48" w14:textId="244A886C"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4D0F3A9E" w14:textId="4068DCE0" w:rsidR="00EF3326" w:rsidRPr="00553B59" w:rsidRDefault="00EF3326" w:rsidP="00EF3326">
            <w:pPr>
              <w:jc w:val="both"/>
              <w:rPr>
                <w:sz w:val="24"/>
                <w:szCs w:val="24"/>
              </w:rPr>
            </w:pPr>
            <w:r w:rsidRPr="005F635F">
              <w:rPr>
                <w:rFonts w:ascii="Calibri" w:hAnsi="Calibri"/>
              </w:rPr>
              <w:t>45</w:t>
            </w:r>
          </w:p>
        </w:tc>
        <w:tc>
          <w:tcPr>
            <w:tcW w:w="790" w:type="dxa"/>
            <w:tcBorders>
              <w:top w:val="nil"/>
              <w:left w:val="nil"/>
              <w:bottom w:val="single" w:sz="8" w:space="0" w:color="auto"/>
              <w:right w:val="single" w:sz="8" w:space="0" w:color="auto"/>
            </w:tcBorders>
            <w:shd w:val="clear" w:color="auto" w:fill="auto"/>
            <w:vAlign w:val="bottom"/>
          </w:tcPr>
          <w:p w14:paraId="7DF14E5B" w14:textId="11EE6647" w:rsidR="00EF3326" w:rsidRDefault="00EF3326" w:rsidP="00EF3326">
            <w:pPr>
              <w:jc w:val="both"/>
              <w:rPr>
                <w:sz w:val="24"/>
                <w:szCs w:val="24"/>
              </w:rPr>
            </w:pPr>
            <w:r w:rsidRPr="005F635F">
              <w:rPr>
                <w:rFonts w:ascii="Calibri" w:hAnsi="Calibri"/>
              </w:rPr>
              <w:t>75</w:t>
            </w:r>
          </w:p>
        </w:tc>
        <w:tc>
          <w:tcPr>
            <w:tcW w:w="790" w:type="dxa"/>
            <w:tcBorders>
              <w:top w:val="nil"/>
              <w:left w:val="nil"/>
              <w:bottom w:val="single" w:sz="8" w:space="0" w:color="auto"/>
              <w:right w:val="single" w:sz="8" w:space="0" w:color="auto"/>
            </w:tcBorders>
            <w:shd w:val="clear" w:color="auto" w:fill="auto"/>
            <w:vAlign w:val="bottom"/>
          </w:tcPr>
          <w:p w14:paraId="3238FDBB" w14:textId="01D670A9" w:rsidR="00EF3326"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6FA59050" w14:textId="1AACC615" w:rsidR="00EF3326" w:rsidRDefault="00EF3326" w:rsidP="00EF3326">
            <w:pPr>
              <w:jc w:val="both"/>
              <w:rPr>
                <w:sz w:val="24"/>
                <w:szCs w:val="24"/>
              </w:rPr>
            </w:pPr>
            <w:r w:rsidRPr="005F635F">
              <w:rPr>
                <w:rFonts w:ascii="Calibri" w:hAnsi="Calibri"/>
              </w:rPr>
              <w:t>0</w:t>
            </w:r>
          </w:p>
        </w:tc>
      </w:tr>
      <w:tr w:rsidR="00EF3326" w:rsidRPr="00553B59" w14:paraId="74AB7275" w14:textId="3D9E3F41" w:rsidTr="00F3643B">
        <w:trPr>
          <w:trHeight w:val="324"/>
        </w:trPr>
        <w:tc>
          <w:tcPr>
            <w:tcW w:w="2878" w:type="dxa"/>
            <w:noWrap/>
            <w:hideMark/>
          </w:tcPr>
          <w:p w14:paraId="25D6B2AD" w14:textId="72D5DEC0" w:rsidR="00EF3326" w:rsidRPr="00553B59" w:rsidRDefault="00EF3326" w:rsidP="00EF3326">
            <w:pPr>
              <w:jc w:val="both"/>
              <w:rPr>
                <w:sz w:val="24"/>
                <w:szCs w:val="24"/>
              </w:rPr>
            </w:pPr>
            <w:r>
              <w:rPr>
                <w:sz w:val="24"/>
                <w:szCs w:val="24"/>
              </w:rPr>
              <w:t>Beetroot pulp</w:t>
            </w:r>
          </w:p>
        </w:tc>
        <w:tc>
          <w:tcPr>
            <w:tcW w:w="897" w:type="dxa"/>
            <w:tcBorders>
              <w:top w:val="nil"/>
              <w:left w:val="nil"/>
              <w:bottom w:val="single" w:sz="8" w:space="0" w:color="auto"/>
              <w:right w:val="single" w:sz="8" w:space="0" w:color="auto"/>
            </w:tcBorders>
            <w:shd w:val="clear" w:color="auto" w:fill="auto"/>
            <w:noWrap/>
            <w:vAlign w:val="bottom"/>
          </w:tcPr>
          <w:p w14:paraId="389160A7" w14:textId="07A9D3C6" w:rsidR="00EF3326" w:rsidRPr="00553B59" w:rsidRDefault="00EF3326" w:rsidP="00EF3326">
            <w:pPr>
              <w:jc w:val="both"/>
              <w:rPr>
                <w:sz w:val="24"/>
                <w:szCs w:val="24"/>
              </w:rPr>
            </w:pPr>
            <w:r w:rsidRPr="005F635F">
              <w:rPr>
                <w:rFonts w:ascii="Calibri" w:hAnsi="Calibri"/>
              </w:rPr>
              <w:t>0</w:t>
            </w:r>
          </w:p>
        </w:tc>
        <w:tc>
          <w:tcPr>
            <w:tcW w:w="990" w:type="dxa"/>
            <w:tcBorders>
              <w:top w:val="nil"/>
              <w:left w:val="nil"/>
              <w:bottom w:val="single" w:sz="8" w:space="0" w:color="auto"/>
              <w:right w:val="single" w:sz="8" w:space="0" w:color="auto"/>
            </w:tcBorders>
            <w:shd w:val="clear" w:color="auto" w:fill="auto"/>
            <w:noWrap/>
            <w:vAlign w:val="bottom"/>
          </w:tcPr>
          <w:p w14:paraId="3C35BD49" w14:textId="1847F7F8"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1F2FB0FA" w14:textId="60C409DC"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672036DB" w14:textId="376FD9F5" w:rsidR="00EF3326" w:rsidRPr="00553B59"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1FA11817" w14:textId="59094B9E" w:rsidR="00EF3326"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4D353628" w14:textId="54A6CE67" w:rsidR="00EF3326" w:rsidRDefault="00EF3326" w:rsidP="00EF3326">
            <w:pPr>
              <w:jc w:val="both"/>
              <w:rPr>
                <w:sz w:val="24"/>
                <w:szCs w:val="24"/>
              </w:rPr>
            </w:pPr>
            <w:r w:rsidRPr="005F635F">
              <w:rPr>
                <w:rFonts w:ascii="Calibri" w:hAnsi="Calibri"/>
              </w:rPr>
              <w:t>0</w:t>
            </w:r>
          </w:p>
        </w:tc>
        <w:tc>
          <w:tcPr>
            <w:tcW w:w="790" w:type="dxa"/>
            <w:tcBorders>
              <w:top w:val="nil"/>
              <w:left w:val="nil"/>
              <w:bottom w:val="single" w:sz="8" w:space="0" w:color="auto"/>
              <w:right w:val="single" w:sz="8" w:space="0" w:color="auto"/>
            </w:tcBorders>
            <w:shd w:val="clear" w:color="auto" w:fill="auto"/>
            <w:vAlign w:val="bottom"/>
          </w:tcPr>
          <w:p w14:paraId="7AED738E" w14:textId="1E4935BD" w:rsidR="00EF3326" w:rsidRDefault="00EF3326" w:rsidP="00EF3326">
            <w:pPr>
              <w:jc w:val="both"/>
              <w:rPr>
                <w:sz w:val="24"/>
                <w:szCs w:val="24"/>
              </w:rPr>
            </w:pPr>
            <w:r w:rsidRPr="005F635F">
              <w:rPr>
                <w:rFonts w:ascii="Calibri" w:hAnsi="Calibri"/>
              </w:rPr>
              <w:t>0</w:t>
            </w:r>
          </w:p>
        </w:tc>
      </w:tr>
      <w:tr w:rsidR="00EF3326" w:rsidRPr="00553B59" w14:paraId="223D1C09" w14:textId="027711B7" w:rsidTr="00F3643B">
        <w:trPr>
          <w:trHeight w:val="324"/>
        </w:trPr>
        <w:tc>
          <w:tcPr>
            <w:tcW w:w="2878" w:type="dxa"/>
            <w:noWrap/>
            <w:hideMark/>
          </w:tcPr>
          <w:p w14:paraId="7052E3A5" w14:textId="5D78C0DE" w:rsidR="00EF3326" w:rsidRPr="00553B59" w:rsidRDefault="00EF3326" w:rsidP="00EF3326">
            <w:pPr>
              <w:jc w:val="both"/>
              <w:rPr>
                <w:sz w:val="24"/>
                <w:szCs w:val="24"/>
              </w:rPr>
            </w:pPr>
            <w:r>
              <w:rPr>
                <w:sz w:val="24"/>
                <w:szCs w:val="24"/>
              </w:rPr>
              <w:t>Lime</w:t>
            </w:r>
          </w:p>
        </w:tc>
        <w:tc>
          <w:tcPr>
            <w:tcW w:w="897" w:type="dxa"/>
            <w:tcBorders>
              <w:top w:val="nil"/>
              <w:left w:val="nil"/>
              <w:bottom w:val="single" w:sz="8" w:space="0" w:color="auto"/>
              <w:right w:val="single" w:sz="8" w:space="0" w:color="auto"/>
            </w:tcBorders>
            <w:shd w:val="clear" w:color="auto" w:fill="auto"/>
            <w:noWrap/>
            <w:vAlign w:val="bottom"/>
          </w:tcPr>
          <w:p w14:paraId="36F41592" w14:textId="7013E8E4" w:rsidR="00EF3326" w:rsidRPr="00553B59" w:rsidRDefault="00EF3326" w:rsidP="00EF3326">
            <w:pPr>
              <w:jc w:val="both"/>
              <w:rPr>
                <w:sz w:val="24"/>
                <w:szCs w:val="24"/>
              </w:rPr>
            </w:pPr>
            <w:r w:rsidRPr="005F635F">
              <w:rPr>
                <w:rFonts w:ascii="Calibri" w:hAnsi="Calibri"/>
              </w:rPr>
              <w:t>3</w:t>
            </w:r>
          </w:p>
        </w:tc>
        <w:tc>
          <w:tcPr>
            <w:tcW w:w="990" w:type="dxa"/>
            <w:tcBorders>
              <w:top w:val="nil"/>
              <w:left w:val="nil"/>
              <w:bottom w:val="single" w:sz="8" w:space="0" w:color="auto"/>
              <w:right w:val="single" w:sz="8" w:space="0" w:color="auto"/>
            </w:tcBorders>
            <w:shd w:val="clear" w:color="auto" w:fill="auto"/>
            <w:noWrap/>
            <w:vAlign w:val="bottom"/>
          </w:tcPr>
          <w:p w14:paraId="4CEC59C8" w14:textId="4359A43A" w:rsidR="00EF3326" w:rsidRPr="00553B59" w:rsidRDefault="00EF3326" w:rsidP="00EF3326">
            <w:pPr>
              <w:jc w:val="both"/>
              <w:rPr>
                <w:sz w:val="24"/>
                <w:szCs w:val="24"/>
              </w:rPr>
            </w:pPr>
            <w:r w:rsidRPr="005F635F">
              <w:rPr>
                <w:rFonts w:ascii="Calibri" w:hAnsi="Calibri"/>
              </w:rPr>
              <w:t>4</w:t>
            </w:r>
          </w:p>
        </w:tc>
        <w:tc>
          <w:tcPr>
            <w:tcW w:w="790" w:type="dxa"/>
            <w:tcBorders>
              <w:top w:val="nil"/>
              <w:left w:val="nil"/>
              <w:bottom w:val="single" w:sz="8" w:space="0" w:color="auto"/>
              <w:right w:val="single" w:sz="8" w:space="0" w:color="auto"/>
            </w:tcBorders>
            <w:shd w:val="clear" w:color="auto" w:fill="auto"/>
            <w:vAlign w:val="bottom"/>
          </w:tcPr>
          <w:p w14:paraId="73A61C79" w14:textId="0D8A9E20" w:rsidR="00EF3326" w:rsidRPr="00553B59" w:rsidRDefault="00EF3326" w:rsidP="00EF3326">
            <w:pPr>
              <w:jc w:val="both"/>
              <w:rPr>
                <w:sz w:val="24"/>
                <w:szCs w:val="24"/>
              </w:rPr>
            </w:pPr>
            <w:r w:rsidRPr="005F635F">
              <w:rPr>
                <w:rFonts w:ascii="Calibri" w:hAnsi="Calibri"/>
              </w:rPr>
              <w:t>4</w:t>
            </w:r>
          </w:p>
        </w:tc>
        <w:tc>
          <w:tcPr>
            <w:tcW w:w="790" w:type="dxa"/>
            <w:tcBorders>
              <w:top w:val="nil"/>
              <w:left w:val="nil"/>
              <w:bottom w:val="single" w:sz="8" w:space="0" w:color="auto"/>
              <w:right w:val="single" w:sz="8" w:space="0" w:color="auto"/>
            </w:tcBorders>
            <w:shd w:val="clear" w:color="auto" w:fill="auto"/>
            <w:vAlign w:val="bottom"/>
          </w:tcPr>
          <w:p w14:paraId="51DDBEEF" w14:textId="643D828E" w:rsidR="00EF3326" w:rsidRPr="00553B59" w:rsidRDefault="00EF3326" w:rsidP="00EF3326">
            <w:pPr>
              <w:jc w:val="both"/>
              <w:rPr>
                <w:sz w:val="24"/>
                <w:szCs w:val="24"/>
              </w:rPr>
            </w:pPr>
            <w:r w:rsidRPr="005F635F">
              <w:rPr>
                <w:rFonts w:ascii="Calibri" w:hAnsi="Calibri"/>
              </w:rPr>
              <w:t>2</w:t>
            </w:r>
          </w:p>
        </w:tc>
        <w:tc>
          <w:tcPr>
            <w:tcW w:w="790" w:type="dxa"/>
            <w:tcBorders>
              <w:top w:val="nil"/>
              <w:left w:val="nil"/>
              <w:bottom w:val="single" w:sz="8" w:space="0" w:color="auto"/>
              <w:right w:val="single" w:sz="8" w:space="0" w:color="auto"/>
            </w:tcBorders>
            <w:shd w:val="clear" w:color="auto" w:fill="auto"/>
            <w:vAlign w:val="bottom"/>
          </w:tcPr>
          <w:p w14:paraId="05ACF8A9" w14:textId="26C66997" w:rsidR="00EF3326" w:rsidRDefault="00EF3326" w:rsidP="00EF3326">
            <w:pPr>
              <w:jc w:val="both"/>
              <w:rPr>
                <w:sz w:val="24"/>
                <w:szCs w:val="24"/>
              </w:rPr>
            </w:pPr>
            <w:r w:rsidRPr="005F635F">
              <w:rPr>
                <w:rFonts w:ascii="Calibri" w:hAnsi="Calibri"/>
              </w:rPr>
              <w:t>2</w:t>
            </w:r>
          </w:p>
        </w:tc>
        <w:tc>
          <w:tcPr>
            <w:tcW w:w="790" w:type="dxa"/>
            <w:tcBorders>
              <w:top w:val="nil"/>
              <w:left w:val="nil"/>
              <w:bottom w:val="single" w:sz="8" w:space="0" w:color="auto"/>
              <w:right w:val="single" w:sz="8" w:space="0" w:color="auto"/>
            </w:tcBorders>
            <w:shd w:val="clear" w:color="auto" w:fill="auto"/>
            <w:vAlign w:val="bottom"/>
          </w:tcPr>
          <w:p w14:paraId="6D27BD83" w14:textId="24CD7DD4" w:rsidR="00EF3326" w:rsidRDefault="00EF3326" w:rsidP="00EF3326">
            <w:pPr>
              <w:jc w:val="both"/>
              <w:rPr>
                <w:sz w:val="24"/>
                <w:szCs w:val="24"/>
              </w:rPr>
            </w:pPr>
            <w:r w:rsidRPr="005F635F">
              <w:rPr>
                <w:rFonts w:ascii="Calibri" w:hAnsi="Calibri"/>
              </w:rPr>
              <w:t>2</w:t>
            </w:r>
          </w:p>
        </w:tc>
        <w:tc>
          <w:tcPr>
            <w:tcW w:w="790" w:type="dxa"/>
            <w:tcBorders>
              <w:top w:val="nil"/>
              <w:left w:val="nil"/>
              <w:bottom w:val="single" w:sz="8" w:space="0" w:color="auto"/>
              <w:right w:val="single" w:sz="8" w:space="0" w:color="auto"/>
            </w:tcBorders>
            <w:shd w:val="clear" w:color="auto" w:fill="auto"/>
            <w:vAlign w:val="bottom"/>
          </w:tcPr>
          <w:p w14:paraId="2CEF482A" w14:textId="7A60FBCA" w:rsidR="00EF3326" w:rsidRDefault="00EF3326" w:rsidP="00EF3326">
            <w:pPr>
              <w:jc w:val="both"/>
              <w:rPr>
                <w:sz w:val="24"/>
                <w:szCs w:val="24"/>
              </w:rPr>
            </w:pPr>
            <w:r w:rsidRPr="005F635F">
              <w:rPr>
                <w:rFonts w:ascii="Calibri" w:hAnsi="Calibri"/>
              </w:rPr>
              <w:t>2</w:t>
            </w:r>
          </w:p>
        </w:tc>
      </w:tr>
      <w:tr w:rsidR="00EF3326" w:rsidRPr="00553B59" w14:paraId="5064EEED" w14:textId="72B02CF4" w:rsidTr="00F3643B">
        <w:trPr>
          <w:trHeight w:val="324"/>
        </w:trPr>
        <w:tc>
          <w:tcPr>
            <w:tcW w:w="2878" w:type="dxa"/>
            <w:noWrap/>
            <w:hideMark/>
          </w:tcPr>
          <w:p w14:paraId="1D693899" w14:textId="2124A212" w:rsidR="00EF3326" w:rsidRPr="00553B59" w:rsidRDefault="00EF3326" w:rsidP="00EF3326">
            <w:pPr>
              <w:jc w:val="both"/>
              <w:rPr>
                <w:sz w:val="24"/>
                <w:szCs w:val="24"/>
              </w:rPr>
            </w:pPr>
            <w:r>
              <w:rPr>
                <w:sz w:val="24"/>
                <w:szCs w:val="24"/>
              </w:rPr>
              <w:t>Salt</w:t>
            </w:r>
          </w:p>
        </w:tc>
        <w:tc>
          <w:tcPr>
            <w:tcW w:w="897" w:type="dxa"/>
            <w:tcBorders>
              <w:top w:val="nil"/>
              <w:left w:val="nil"/>
              <w:bottom w:val="single" w:sz="8" w:space="0" w:color="auto"/>
              <w:right w:val="single" w:sz="8" w:space="0" w:color="auto"/>
            </w:tcBorders>
            <w:shd w:val="clear" w:color="auto" w:fill="auto"/>
            <w:noWrap/>
            <w:vAlign w:val="bottom"/>
          </w:tcPr>
          <w:p w14:paraId="68AD0951" w14:textId="57ECCE80" w:rsidR="00EF3326" w:rsidRPr="00553B59" w:rsidRDefault="00EF3326" w:rsidP="00EF3326">
            <w:pPr>
              <w:jc w:val="both"/>
              <w:rPr>
                <w:sz w:val="24"/>
                <w:szCs w:val="24"/>
              </w:rPr>
            </w:pPr>
            <w:r w:rsidRPr="005F635F">
              <w:rPr>
                <w:rFonts w:ascii="Calibri" w:hAnsi="Calibri"/>
              </w:rPr>
              <w:t>1</w:t>
            </w:r>
          </w:p>
        </w:tc>
        <w:tc>
          <w:tcPr>
            <w:tcW w:w="990" w:type="dxa"/>
            <w:tcBorders>
              <w:top w:val="nil"/>
              <w:left w:val="nil"/>
              <w:bottom w:val="single" w:sz="8" w:space="0" w:color="auto"/>
              <w:right w:val="single" w:sz="8" w:space="0" w:color="auto"/>
            </w:tcBorders>
            <w:shd w:val="clear" w:color="auto" w:fill="auto"/>
            <w:noWrap/>
            <w:vAlign w:val="bottom"/>
          </w:tcPr>
          <w:p w14:paraId="514B4A0E" w14:textId="47B6ACD8" w:rsidR="00EF3326" w:rsidRPr="00553B59"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6541D233" w14:textId="30560B56" w:rsidR="00EF3326" w:rsidRPr="00553B59"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746A502D" w14:textId="74E2FAC3" w:rsidR="00EF3326" w:rsidRPr="00553B59"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4E6A06ED" w14:textId="42BB0725" w:rsidR="00EF3326"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581BC85C" w14:textId="1C0DFD78" w:rsidR="00EF3326"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6BB9783C" w14:textId="5FC1B511" w:rsidR="00EF3326" w:rsidRDefault="00EF3326" w:rsidP="00EF3326">
            <w:pPr>
              <w:jc w:val="both"/>
              <w:rPr>
                <w:sz w:val="24"/>
                <w:szCs w:val="24"/>
              </w:rPr>
            </w:pPr>
            <w:r w:rsidRPr="005F635F">
              <w:rPr>
                <w:rFonts w:ascii="Calibri" w:hAnsi="Calibri"/>
              </w:rPr>
              <w:t>1</w:t>
            </w:r>
          </w:p>
        </w:tc>
      </w:tr>
      <w:tr w:rsidR="00EF3326" w:rsidRPr="00553B59" w14:paraId="1C756C3B" w14:textId="45468FB5" w:rsidTr="00F3643B">
        <w:trPr>
          <w:trHeight w:val="324"/>
        </w:trPr>
        <w:tc>
          <w:tcPr>
            <w:tcW w:w="2878" w:type="dxa"/>
            <w:noWrap/>
            <w:hideMark/>
          </w:tcPr>
          <w:p w14:paraId="4B2ECCE5" w14:textId="0AE4187A" w:rsidR="00EF3326" w:rsidRPr="00553B59" w:rsidRDefault="00EF3326" w:rsidP="00EF3326">
            <w:pPr>
              <w:jc w:val="both"/>
              <w:rPr>
                <w:sz w:val="24"/>
                <w:szCs w:val="24"/>
              </w:rPr>
            </w:pPr>
            <w:r w:rsidRPr="00553B59">
              <w:rPr>
                <w:sz w:val="24"/>
                <w:szCs w:val="24"/>
              </w:rPr>
              <w:t>V</w:t>
            </w:r>
            <w:r>
              <w:rPr>
                <w:sz w:val="24"/>
                <w:szCs w:val="24"/>
              </w:rPr>
              <w:t>itamins / Minerals</w:t>
            </w:r>
          </w:p>
        </w:tc>
        <w:tc>
          <w:tcPr>
            <w:tcW w:w="897" w:type="dxa"/>
            <w:tcBorders>
              <w:top w:val="nil"/>
              <w:left w:val="nil"/>
              <w:bottom w:val="single" w:sz="8" w:space="0" w:color="auto"/>
              <w:right w:val="single" w:sz="8" w:space="0" w:color="auto"/>
            </w:tcBorders>
            <w:shd w:val="clear" w:color="auto" w:fill="auto"/>
            <w:noWrap/>
            <w:vAlign w:val="bottom"/>
          </w:tcPr>
          <w:p w14:paraId="5D773C04" w14:textId="75FA50B1" w:rsidR="00EF3326" w:rsidRPr="00553B59" w:rsidRDefault="00EF3326" w:rsidP="00EF3326">
            <w:pPr>
              <w:jc w:val="both"/>
              <w:rPr>
                <w:sz w:val="24"/>
                <w:szCs w:val="24"/>
              </w:rPr>
            </w:pPr>
            <w:bookmarkStart w:id="0" w:name="RANGE!B17"/>
            <w:r w:rsidRPr="005F635F">
              <w:rPr>
                <w:rFonts w:ascii="Calibri" w:hAnsi="Calibri"/>
              </w:rPr>
              <w:t>1</w:t>
            </w:r>
            <w:bookmarkEnd w:id="0"/>
          </w:p>
        </w:tc>
        <w:tc>
          <w:tcPr>
            <w:tcW w:w="990" w:type="dxa"/>
            <w:tcBorders>
              <w:top w:val="nil"/>
              <w:left w:val="nil"/>
              <w:bottom w:val="single" w:sz="8" w:space="0" w:color="auto"/>
              <w:right w:val="single" w:sz="8" w:space="0" w:color="auto"/>
            </w:tcBorders>
            <w:shd w:val="clear" w:color="auto" w:fill="auto"/>
            <w:noWrap/>
            <w:vAlign w:val="bottom"/>
          </w:tcPr>
          <w:p w14:paraId="42464297" w14:textId="71F64744" w:rsidR="00EF3326" w:rsidRPr="00553B59"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44659F65" w14:textId="294867D2" w:rsidR="00EF3326" w:rsidRPr="00553B59"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71FCC08F" w14:textId="42F9A6A8" w:rsidR="00EF3326" w:rsidRPr="00553B59"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79F59699" w14:textId="7E7B44C2" w:rsidR="00EF3326"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5117B361" w14:textId="5A09BC7D" w:rsidR="00EF3326" w:rsidRDefault="00EF3326" w:rsidP="00EF3326">
            <w:pPr>
              <w:jc w:val="both"/>
              <w:rPr>
                <w:sz w:val="24"/>
                <w:szCs w:val="24"/>
              </w:rPr>
            </w:pPr>
            <w:r w:rsidRPr="005F635F">
              <w:rPr>
                <w:rFonts w:ascii="Calibri" w:hAnsi="Calibri"/>
              </w:rPr>
              <w:t>1</w:t>
            </w:r>
          </w:p>
        </w:tc>
        <w:tc>
          <w:tcPr>
            <w:tcW w:w="790" w:type="dxa"/>
            <w:tcBorders>
              <w:top w:val="nil"/>
              <w:left w:val="nil"/>
              <w:bottom w:val="single" w:sz="8" w:space="0" w:color="auto"/>
              <w:right w:val="single" w:sz="8" w:space="0" w:color="auto"/>
            </w:tcBorders>
            <w:shd w:val="clear" w:color="auto" w:fill="auto"/>
            <w:vAlign w:val="bottom"/>
          </w:tcPr>
          <w:p w14:paraId="3F03DA9C" w14:textId="4290E48C" w:rsidR="00EF3326" w:rsidRDefault="00EF3326" w:rsidP="00EF3326">
            <w:pPr>
              <w:jc w:val="both"/>
              <w:rPr>
                <w:sz w:val="24"/>
                <w:szCs w:val="24"/>
              </w:rPr>
            </w:pPr>
            <w:r w:rsidRPr="005F635F">
              <w:rPr>
                <w:rFonts w:ascii="Calibri" w:hAnsi="Calibri"/>
              </w:rPr>
              <w:t>1</w:t>
            </w:r>
          </w:p>
        </w:tc>
      </w:tr>
      <w:tr w:rsidR="00EF3326" w:rsidRPr="00553B59" w14:paraId="506D2152" w14:textId="11E673EF" w:rsidTr="00F3643B">
        <w:trPr>
          <w:trHeight w:val="295"/>
        </w:trPr>
        <w:tc>
          <w:tcPr>
            <w:tcW w:w="2878" w:type="dxa"/>
            <w:noWrap/>
            <w:hideMark/>
          </w:tcPr>
          <w:p w14:paraId="5FC5D0F3" w14:textId="77777777" w:rsidR="00EF3326" w:rsidRPr="00553B59" w:rsidRDefault="00EF3326" w:rsidP="00EF3326">
            <w:pPr>
              <w:jc w:val="center"/>
              <w:rPr>
                <w:sz w:val="24"/>
                <w:szCs w:val="24"/>
              </w:rPr>
            </w:pPr>
            <w:r w:rsidRPr="00553B59">
              <w:rPr>
                <w:sz w:val="24"/>
                <w:szCs w:val="24"/>
              </w:rPr>
              <w:t>Total</w:t>
            </w:r>
          </w:p>
        </w:tc>
        <w:tc>
          <w:tcPr>
            <w:tcW w:w="897" w:type="dxa"/>
            <w:tcBorders>
              <w:top w:val="nil"/>
              <w:left w:val="nil"/>
              <w:bottom w:val="single" w:sz="8" w:space="0" w:color="auto"/>
              <w:right w:val="single" w:sz="8" w:space="0" w:color="auto"/>
            </w:tcBorders>
            <w:shd w:val="clear" w:color="auto" w:fill="auto"/>
            <w:noWrap/>
            <w:vAlign w:val="bottom"/>
          </w:tcPr>
          <w:p w14:paraId="42EDD8FD" w14:textId="52BBDB50" w:rsidR="00EF3326" w:rsidRPr="00553B59" w:rsidRDefault="00EF3326" w:rsidP="00EF3326">
            <w:pPr>
              <w:jc w:val="center"/>
              <w:rPr>
                <w:sz w:val="24"/>
                <w:szCs w:val="24"/>
              </w:rPr>
            </w:pPr>
            <w:r w:rsidRPr="005F635F">
              <w:rPr>
                <w:rFonts w:ascii="Calibri" w:hAnsi="Calibri"/>
              </w:rPr>
              <w:t>100</w:t>
            </w:r>
          </w:p>
        </w:tc>
        <w:tc>
          <w:tcPr>
            <w:tcW w:w="990" w:type="dxa"/>
            <w:tcBorders>
              <w:top w:val="nil"/>
              <w:left w:val="nil"/>
              <w:bottom w:val="single" w:sz="8" w:space="0" w:color="auto"/>
              <w:right w:val="single" w:sz="8" w:space="0" w:color="auto"/>
            </w:tcBorders>
            <w:shd w:val="clear" w:color="auto" w:fill="auto"/>
            <w:noWrap/>
            <w:vAlign w:val="bottom"/>
          </w:tcPr>
          <w:p w14:paraId="39AA2C2A" w14:textId="2EE1F82F" w:rsidR="00EF3326" w:rsidRPr="00553B59" w:rsidRDefault="00EF3326" w:rsidP="00EF3326">
            <w:pPr>
              <w:jc w:val="center"/>
              <w:rPr>
                <w:sz w:val="24"/>
                <w:szCs w:val="24"/>
              </w:rPr>
            </w:pPr>
            <w:r w:rsidRPr="005F635F">
              <w:rPr>
                <w:rFonts w:ascii="Calibri" w:hAnsi="Calibri"/>
              </w:rPr>
              <w:t>100</w:t>
            </w:r>
          </w:p>
        </w:tc>
        <w:tc>
          <w:tcPr>
            <w:tcW w:w="790" w:type="dxa"/>
            <w:tcBorders>
              <w:top w:val="nil"/>
              <w:left w:val="nil"/>
              <w:bottom w:val="single" w:sz="8" w:space="0" w:color="auto"/>
              <w:right w:val="single" w:sz="8" w:space="0" w:color="auto"/>
            </w:tcBorders>
            <w:shd w:val="clear" w:color="auto" w:fill="auto"/>
            <w:vAlign w:val="bottom"/>
          </w:tcPr>
          <w:p w14:paraId="78DD5F2F" w14:textId="10CE0E4B" w:rsidR="00EF3326" w:rsidRPr="00553B59" w:rsidRDefault="00EF3326" w:rsidP="00EF3326">
            <w:pPr>
              <w:jc w:val="center"/>
              <w:rPr>
                <w:sz w:val="24"/>
                <w:szCs w:val="24"/>
              </w:rPr>
            </w:pPr>
            <w:r w:rsidRPr="005F635F">
              <w:rPr>
                <w:rFonts w:ascii="Calibri" w:hAnsi="Calibri"/>
              </w:rPr>
              <w:t>100</w:t>
            </w:r>
          </w:p>
        </w:tc>
        <w:tc>
          <w:tcPr>
            <w:tcW w:w="790" w:type="dxa"/>
            <w:tcBorders>
              <w:top w:val="nil"/>
              <w:left w:val="nil"/>
              <w:bottom w:val="single" w:sz="8" w:space="0" w:color="auto"/>
              <w:right w:val="single" w:sz="8" w:space="0" w:color="auto"/>
            </w:tcBorders>
            <w:shd w:val="clear" w:color="auto" w:fill="auto"/>
            <w:vAlign w:val="bottom"/>
          </w:tcPr>
          <w:p w14:paraId="6A131765" w14:textId="486DECC7" w:rsidR="00EF3326" w:rsidRPr="00553B59" w:rsidRDefault="00EF3326" w:rsidP="00EF3326">
            <w:pPr>
              <w:jc w:val="center"/>
              <w:rPr>
                <w:sz w:val="24"/>
                <w:szCs w:val="24"/>
              </w:rPr>
            </w:pPr>
            <w:r w:rsidRPr="005F635F">
              <w:rPr>
                <w:rFonts w:ascii="Calibri" w:hAnsi="Calibri"/>
              </w:rPr>
              <w:t>100</w:t>
            </w:r>
          </w:p>
        </w:tc>
        <w:tc>
          <w:tcPr>
            <w:tcW w:w="790" w:type="dxa"/>
            <w:tcBorders>
              <w:top w:val="nil"/>
              <w:left w:val="nil"/>
              <w:bottom w:val="single" w:sz="8" w:space="0" w:color="auto"/>
              <w:right w:val="single" w:sz="8" w:space="0" w:color="auto"/>
            </w:tcBorders>
            <w:shd w:val="clear" w:color="auto" w:fill="auto"/>
            <w:vAlign w:val="bottom"/>
          </w:tcPr>
          <w:p w14:paraId="494FC03F" w14:textId="3C2175D8" w:rsidR="00EF3326" w:rsidRDefault="00EF3326" w:rsidP="00EF3326">
            <w:pPr>
              <w:jc w:val="center"/>
              <w:rPr>
                <w:sz w:val="24"/>
                <w:szCs w:val="24"/>
              </w:rPr>
            </w:pPr>
            <w:r w:rsidRPr="005F635F">
              <w:rPr>
                <w:rFonts w:ascii="Calibri" w:hAnsi="Calibri"/>
              </w:rPr>
              <w:t>100</w:t>
            </w:r>
          </w:p>
        </w:tc>
        <w:tc>
          <w:tcPr>
            <w:tcW w:w="790" w:type="dxa"/>
            <w:tcBorders>
              <w:top w:val="nil"/>
              <w:left w:val="nil"/>
              <w:bottom w:val="single" w:sz="8" w:space="0" w:color="auto"/>
              <w:right w:val="single" w:sz="8" w:space="0" w:color="auto"/>
            </w:tcBorders>
            <w:shd w:val="clear" w:color="auto" w:fill="auto"/>
            <w:vAlign w:val="bottom"/>
          </w:tcPr>
          <w:p w14:paraId="403487DF" w14:textId="6AB2BA5B" w:rsidR="00EF3326" w:rsidRDefault="00EF3326" w:rsidP="00EF3326">
            <w:pPr>
              <w:jc w:val="center"/>
              <w:rPr>
                <w:sz w:val="24"/>
                <w:szCs w:val="24"/>
              </w:rPr>
            </w:pPr>
            <w:r w:rsidRPr="005F635F">
              <w:rPr>
                <w:rFonts w:ascii="Calibri" w:hAnsi="Calibri"/>
              </w:rPr>
              <w:t>100</w:t>
            </w:r>
          </w:p>
        </w:tc>
        <w:tc>
          <w:tcPr>
            <w:tcW w:w="790" w:type="dxa"/>
            <w:tcBorders>
              <w:top w:val="nil"/>
              <w:left w:val="nil"/>
              <w:bottom w:val="single" w:sz="8" w:space="0" w:color="auto"/>
              <w:right w:val="single" w:sz="8" w:space="0" w:color="auto"/>
            </w:tcBorders>
            <w:shd w:val="clear" w:color="auto" w:fill="auto"/>
            <w:vAlign w:val="bottom"/>
          </w:tcPr>
          <w:p w14:paraId="50FA4275" w14:textId="65A41B8F" w:rsidR="00EF3326" w:rsidRDefault="00EF3326" w:rsidP="00EF3326">
            <w:pPr>
              <w:jc w:val="center"/>
              <w:rPr>
                <w:sz w:val="24"/>
                <w:szCs w:val="24"/>
              </w:rPr>
            </w:pPr>
            <w:r w:rsidRPr="005F635F">
              <w:rPr>
                <w:rFonts w:ascii="Calibri" w:hAnsi="Calibri"/>
              </w:rPr>
              <w:t>100</w:t>
            </w:r>
          </w:p>
        </w:tc>
      </w:tr>
    </w:tbl>
    <w:p w14:paraId="454F65E5" w14:textId="5DA1D77A" w:rsidR="00BC4989" w:rsidRPr="00BC4989" w:rsidRDefault="009A73BF" w:rsidP="00E77942">
      <w:pPr>
        <w:spacing w:after="0"/>
        <w:jc w:val="both"/>
        <w:rPr>
          <w:color w:val="FF0000"/>
          <w:sz w:val="24"/>
          <w:szCs w:val="24"/>
          <w:lang w:val="fr-FR"/>
        </w:rPr>
      </w:pPr>
      <w:r>
        <w:rPr>
          <w:color w:val="FF0000"/>
          <w:sz w:val="24"/>
          <w:szCs w:val="24"/>
          <w:lang w:val="fr-FR"/>
        </w:rPr>
        <w:br w:type="textWrapping" w:clear="all"/>
      </w:r>
    </w:p>
    <w:p w14:paraId="6EF7CBE3" w14:textId="77777777" w:rsidR="008A5FCC" w:rsidRPr="008A5FCC" w:rsidRDefault="008A5FCC" w:rsidP="00E77942">
      <w:pPr>
        <w:pStyle w:val="Heading1"/>
        <w:spacing w:before="0"/>
        <w:rPr>
          <w:sz w:val="24"/>
          <w:szCs w:val="24"/>
          <w:lang w:val="fr-FR"/>
        </w:rPr>
      </w:pPr>
    </w:p>
    <w:p w14:paraId="3355C791" w14:textId="1A653E66" w:rsidR="00E95F2D" w:rsidRDefault="00E95F2D" w:rsidP="00E77942">
      <w:pPr>
        <w:pStyle w:val="Heading1"/>
        <w:spacing w:before="0"/>
        <w:rPr>
          <w:lang w:val="fr-FR"/>
        </w:rPr>
      </w:pPr>
      <w:r w:rsidRPr="00E95F2D">
        <w:rPr>
          <w:lang w:val="fr-FR"/>
        </w:rPr>
        <w:t xml:space="preserve">Description </w:t>
      </w:r>
      <w:r w:rsidR="00325CB5">
        <w:rPr>
          <w:lang w:val="fr-FR"/>
        </w:rPr>
        <w:t xml:space="preserve">of </w:t>
      </w:r>
      <w:proofErr w:type="spellStart"/>
      <w:r w:rsidR="00325CB5">
        <w:rPr>
          <w:lang w:val="fr-FR"/>
        </w:rPr>
        <w:t>proposed</w:t>
      </w:r>
      <w:proofErr w:type="spellEnd"/>
      <w:r w:rsidR="00325CB5">
        <w:rPr>
          <w:lang w:val="fr-FR"/>
        </w:rPr>
        <w:t xml:space="preserve"> </w:t>
      </w:r>
      <w:proofErr w:type="spellStart"/>
      <w:r w:rsidR="00325CB5">
        <w:rPr>
          <w:lang w:val="fr-FR"/>
        </w:rPr>
        <w:t>procedure</w:t>
      </w:r>
      <w:proofErr w:type="spellEnd"/>
    </w:p>
    <w:p w14:paraId="7CD5C224" w14:textId="77777777" w:rsidR="00E95F2D" w:rsidRPr="00EF3326" w:rsidRDefault="00E95F2D" w:rsidP="00E77942">
      <w:pPr>
        <w:spacing w:after="0"/>
      </w:pPr>
    </w:p>
    <w:p w14:paraId="5F6B7195" w14:textId="77777777" w:rsidR="00325CB5" w:rsidRPr="00EF3326" w:rsidRDefault="00325CB5" w:rsidP="00325CB5">
      <w:pPr>
        <w:pStyle w:val="Heading2"/>
        <w:spacing w:before="0"/>
      </w:pPr>
      <w:r w:rsidRPr="00EF3326">
        <w:t>Collection</w:t>
      </w:r>
    </w:p>
    <w:p w14:paraId="52F6ED06" w14:textId="75DE43E6" w:rsidR="00325CB5" w:rsidRPr="00325CB5" w:rsidRDefault="00325CB5" w:rsidP="00C71FBD">
      <w:pPr>
        <w:rPr>
          <w:sz w:val="24"/>
          <w:szCs w:val="24"/>
        </w:rPr>
      </w:pPr>
      <w:r>
        <w:rPr>
          <w:sz w:val="24"/>
          <w:szCs w:val="24"/>
        </w:rPr>
        <w:t xml:space="preserve">The </w:t>
      </w:r>
      <w:r w:rsidR="00EF3326">
        <w:rPr>
          <w:sz w:val="24"/>
          <w:szCs w:val="24"/>
        </w:rPr>
        <w:t xml:space="preserve">promoter </w:t>
      </w:r>
      <w:r w:rsidR="00EF3326" w:rsidRPr="00EF3326">
        <w:rPr>
          <w:sz w:val="24"/>
          <w:szCs w:val="24"/>
        </w:rPr>
        <w:t>disposes a tractor with a trailer to collect cactus fruits from his own fields, nei</w:t>
      </w:r>
      <w:r w:rsidR="00EF3326">
        <w:rPr>
          <w:sz w:val="24"/>
          <w:szCs w:val="24"/>
        </w:rPr>
        <w:t>ghboring apples and olive-cakes</w:t>
      </w:r>
      <w:r w:rsidR="00EF3326" w:rsidRPr="00EF3326">
        <w:rPr>
          <w:sz w:val="24"/>
          <w:szCs w:val="24"/>
        </w:rPr>
        <w:t xml:space="preserve"> from nearby factories. Tomato pulps will be transported by a rented truck. Some companies that can provide by-products are:</w:t>
      </w:r>
    </w:p>
    <w:tbl>
      <w:tblPr>
        <w:tblStyle w:val="TableGrid"/>
        <w:tblW w:w="0" w:type="auto"/>
        <w:tblLook w:val="04A0" w:firstRow="1" w:lastRow="0" w:firstColumn="1" w:lastColumn="0" w:noHBand="0" w:noVBand="1"/>
      </w:tblPr>
      <w:tblGrid>
        <w:gridCol w:w="1870"/>
        <w:gridCol w:w="1870"/>
        <w:gridCol w:w="1870"/>
        <w:gridCol w:w="1870"/>
        <w:gridCol w:w="1870"/>
      </w:tblGrid>
      <w:tr w:rsidR="009057F1" w:rsidRPr="009057F1" w14:paraId="29D01061" w14:textId="77777777" w:rsidTr="00340B7A">
        <w:tc>
          <w:tcPr>
            <w:tcW w:w="1870" w:type="dxa"/>
          </w:tcPr>
          <w:p w14:paraId="0E3F4796" w14:textId="678919CF" w:rsidR="00340B7A" w:rsidRPr="009057F1" w:rsidRDefault="00325CB5" w:rsidP="00553B59">
            <w:pPr>
              <w:rPr>
                <w:b/>
                <w:lang w:val="fr-FR"/>
              </w:rPr>
            </w:pPr>
            <w:r>
              <w:rPr>
                <w:b/>
                <w:lang w:val="fr-FR"/>
              </w:rPr>
              <w:t>By-</w:t>
            </w:r>
            <w:proofErr w:type="spellStart"/>
            <w:r>
              <w:rPr>
                <w:b/>
                <w:lang w:val="fr-FR"/>
              </w:rPr>
              <w:t>product</w:t>
            </w:r>
            <w:proofErr w:type="spellEnd"/>
          </w:p>
        </w:tc>
        <w:tc>
          <w:tcPr>
            <w:tcW w:w="1870" w:type="dxa"/>
          </w:tcPr>
          <w:p w14:paraId="2CA9FFB7" w14:textId="152D5777" w:rsidR="00340B7A" w:rsidRPr="009057F1" w:rsidRDefault="00325CB5" w:rsidP="00553B59">
            <w:pPr>
              <w:rPr>
                <w:b/>
                <w:lang w:val="fr-FR"/>
              </w:rPr>
            </w:pPr>
            <w:r>
              <w:rPr>
                <w:b/>
                <w:lang w:val="fr-FR"/>
              </w:rPr>
              <w:t xml:space="preserve">Name of </w:t>
            </w:r>
            <w:r w:rsidR="00C71FBD">
              <w:rPr>
                <w:b/>
                <w:lang w:val="fr-FR"/>
              </w:rPr>
              <w:t>Enterprise</w:t>
            </w:r>
          </w:p>
        </w:tc>
        <w:tc>
          <w:tcPr>
            <w:tcW w:w="1870" w:type="dxa"/>
          </w:tcPr>
          <w:p w14:paraId="10C3C821" w14:textId="14406B73" w:rsidR="00340B7A" w:rsidRPr="009057F1" w:rsidRDefault="00325CB5" w:rsidP="00553B59">
            <w:pPr>
              <w:rPr>
                <w:b/>
                <w:lang w:val="fr-FR"/>
              </w:rPr>
            </w:pPr>
            <w:r>
              <w:rPr>
                <w:b/>
                <w:lang w:val="fr-FR"/>
              </w:rPr>
              <w:t>Venue</w:t>
            </w:r>
          </w:p>
        </w:tc>
        <w:tc>
          <w:tcPr>
            <w:tcW w:w="1870" w:type="dxa"/>
          </w:tcPr>
          <w:p w14:paraId="41E159C1" w14:textId="31D25BFA" w:rsidR="00340B7A" w:rsidRPr="009057F1" w:rsidRDefault="00325CB5" w:rsidP="00553B59">
            <w:pPr>
              <w:rPr>
                <w:b/>
                <w:lang w:val="fr-FR"/>
              </w:rPr>
            </w:pPr>
            <w:r>
              <w:rPr>
                <w:b/>
                <w:lang w:val="fr-FR"/>
              </w:rPr>
              <w:t>C</w:t>
            </w:r>
            <w:r w:rsidR="00340B7A" w:rsidRPr="009057F1">
              <w:rPr>
                <w:b/>
                <w:lang w:val="fr-FR"/>
              </w:rPr>
              <w:t>ontact</w:t>
            </w:r>
          </w:p>
        </w:tc>
        <w:tc>
          <w:tcPr>
            <w:tcW w:w="1870" w:type="dxa"/>
          </w:tcPr>
          <w:p w14:paraId="7D3D0AB1" w14:textId="1A7B09C8" w:rsidR="00340B7A" w:rsidRPr="009057F1" w:rsidRDefault="00325CB5" w:rsidP="00553B59">
            <w:pPr>
              <w:rPr>
                <w:b/>
                <w:lang w:val="fr-FR"/>
              </w:rPr>
            </w:pPr>
            <w:proofErr w:type="spellStart"/>
            <w:r>
              <w:rPr>
                <w:b/>
                <w:lang w:val="fr-FR"/>
              </w:rPr>
              <w:t>Available</w:t>
            </w:r>
            <w:proofErr w:type="spellEnd"/>
            <w:r>
              <w:rPr>
                <w:b/>
                <w:lang w:val="fr-FR"/>
              </w:rPr>
              <w:t xml:space="preserve"> </w:t>
            </w:r>
            <w:proofErr w:type="spellStart"/>
            <w:r>
              <w:rPr>
                <w:b/>
                <w:lang w:val="fr-FR"/>
              </w:rPr>
              <w:t>Quantity</w:t>
            </w:r>
            <w:proofErr w:type="spellEnd"/>
            <w:r w:rsidR="00874CB9" w:rsidRPr="009057F1">
              <w:rPr>
                <w:b/>
                <w:lang w:val="fr-FR"/>
              </w:rPr>
              <w:t xml:space="preserve"> (t</w:t>
            </w:r>
            <w:r w:rsidR="00C71FBD">
              <w:rPr>
                <w:b/>
                <w:lang w:val="fr-FR"/>
              </w:rPr>
              <w:t>/</w:t>
            </w:r>
            <w:proofErr w:type="spellStart"/>
            <w:r w:rsidR="00C71FBD">
              <w:rPr>
                <w:b/>
                <w:lang w:val="fr-FR"/>
              </w:rPr>
              <w:t>year</w:t>
            </w:r>
            <w:proofErr w:type="spellEnd"/>
            <w:r w:rsidR="00874CB9" w:rsidRPr="009057F1">
              <w:rPr>
                <w:b/>
                <w:lang w:val="fr-FR"/>
              </w:rPr>
              <w:t>)</w:t>
            </w:r>
          </w:p>
        </w:tc>
      </w:tr>
      <w:tr w:rsidR="00EF3326" w:rsidRPr="009057F1" w14:paraId="31671DC2" w14:textId="77777777" w:rsidTr="00340B7A">
        <w:tc>
          <w:tcPr>
            <w:tcW w:w="1870" w:type="dxa"/>
          </w:tcPr>
          <w:p w14:paraId="2E111841" w14:textId="0781279C" w:rsidR="00EF3326" w:rsidRPr="009057F1" w:rsidRDefault="00EF3326" w:rsidP="00EF3326">
            <w:pPr>
              <w:rPr>
                <w:lang w:val="fr-FR"/>
              </w:rPr>
            </w:pPr>
            <w:r>
              <w:rPr>
                <w:sz w:val="24"/>
                <w:szCs w:val="24"/>
              </w:rPr>
              <w:t>Olive cakes</w:t>
            </w:r>
          </w:p>
        </w:tc>
        <w:tc>
          <w:tcPr>
            <w:tcW w:w="1870" w:type="dxa"/>
          </w:tcPr>
          <w:p w14:paraId="60DC463C" w14:textId="4AE68833" w:rsidR="00EF3326" w:rsidRPr="009057F1" w:rsidRDefault="00EF3326" w:rsidP="00EF3326">
            <w:pPr>
              <w:rPr>
                <w:lang w:val="fr-FR"/>
              </w:rPr>
            </w:pPr>
            <w:r w:rsidRPr="003A05C8">
              <w:rPr>
                <w:lang w:val="fr-FR"/>
              </w:rPr>
              <w:t xml:space="preserve">huilerie </w:t>
            </w:r>
            <w:proofErr w:type="spellStart"/>
            <w:r w:rsidRPr="003A05C8">
              <w:rPr>
                <w:lang w:val="fr-FR"/>
              </w:rPr>
              <w:t>zanaoui</w:t>
            </w:r>
            <w:proofErr w:type="spellEnd"/>
            <w:r w:rsidRPr="003A05C8">
              <w:rPr>
                <w:lang w:val="fr-FR"/>
              </w:rPr>
              <w:t xml:space="preserve"> </w:t>
            </w:r>
            <w:proofErr w:type="spellStart"/>
            <w:r w:rsidRPr="003A05C8">
              <w:rPr>
                <w:lang w:val="fr-FR"/>
              </w:rPr>
              <w:t>sheila</w:t>
            </w:r>
            <w:proofErr w:type="spellEnd"/>
          </w:p>
        </w:tc>
        <w:tc>
          <w:tcPr>
            <w:tcW w:w="1870" w:type="dxa"/>
          </w:tcPr>
          <w:p w14:paraId="7D7F56B7" w14:textId="76251042" w:rsidR="00EF3326" w:rsidRPr="009057F1" w:rsidRDefault="00EF3326" w:rsidP="00EF3326">
            <w:pPr>
              <w:rPr>
                <w:lang w:val="fr-FR"/>
              </w:rPr>
            </w:pPr>
            <w:proofErr w:type="spellStart"/>
            <w:r>
              <w:rPr>
                <w:lang w:val="fr-FR"/>
              </w:rPr>
              <w:t>Sbitla</w:t>
            </w:r>
            <w:proofErr w:type="spellEnd"/>
          </w:p>
        </w:tc>
        <w:tc>
          <w:tcPr>
            <w:tcW w:w="1870" w:type="dxa"/>
          </w:tcPr>
          <w:p w14:paraId="192EB267" w14:textId="6485A427" w:rsidR="00EF3326" w:rsidRPr="009057F1" w:rsidRDefault="00EF3326" w:rsidP="00EF3326">
            <w:pPr>
              <w:rPr>
                <w:lang w:val="fr-FR"/>
              </w:rPr>
            </w:pPr>
            <w:r w:rsidRPr="003A05C8">
              <w:rPr>
                <w:lang w:val="fr-FR"/>
              </w:rPr>
              <w:t>97357396</w:t>
            </w:r>
          </w:p>
        </w:tc>
        <w:tc>
          <w:tcPr>
            <w:tcW w:w="1870" w:type="dxa"/>
          </w:tcPr>
          <w:p w14:paraId="2F7EE014" w14:textId="2E367F02" w:rsidR="00EF3326" w:rsidRPr="009057F1" w:rsidRDefault="00EF3326" w:rsidP="00EF3326">
            <w:pPr>
              <w:rPr>
                <w:lang w:val="fr-FR"/>
              </w:rPr>
            </w:pPr>
            <w:r>
              <w:rPr>
                <w:lang w:val="fr-FR"/>
              </w:rPr>
              <w:t>400</w:t>
            </w:r>
          </w:p>
        </w:tc>
      </w:tr>
      <w:tr w:rsidR="00EF3326" w:rsidRPr="009057F1" w14:paraId="0FBE9382" w14:textId="77777777" w:rsidTr="00340B7A">
        <w:tc>
          <w:tcPr>
            <w:tcW w:w="1870" w:type="dxa"/>
          </w:tcPr>
          <w:p w14:paraId="5BED61AF" w14:textId="00D92D35" w:rsidR="00EF3326" w:rsidRPr="009057F1" w:rsidRDefault="00EF3326" w:rsidP="00EF3326">
            <w:pPr>
              <w:rPr>
                <w:lang w:val="fr-FR"/>
              </w:rPr>
            </w:pPr>
            <w:r>
              <w:rPr>
                <w:sz w:val="24"/>
                <w:szCs w:val="24"/>
              </w:rPr>
              <w:t>Olive cakes</w:t>
            </w:r>
          </w:p>
        </w:tc>
        <w:tc>
          <w:tcPr>
            <w:tcW w:w="1870" w:type="dxa"/>
          </w:tcPr>
          <w:p w14:paraId="3CC957FB" w14:textId="7BB32E23" w:rsidR="00EF3326" w:rsidRPr="009057F1" w:rsidRDefault="00EF3326" w:rsidP="00EF3326">
            <w:pPr>
              <w:rPr>
                <w:lang w:val="fr-FR"/>
              </w:rPr>
            </w:pPr>
            <w:r w:rsidRPr="00534CCF">
              <w:rPr>
                <w:lang w:val="fr-FR"/>
              </w:rPr>
              <w:t xml:space="preserve">huilerie </w:t>
            </w:r>
            <w:proofErr w:type="spellStart"/>
            <w:r w:rsidRPr="00534CCF">
              <w:rPr>
                <w:lang w:val="fr-FR"/>
              </w:rPr>
              <w:t>Hadimiled</w:t>
            </w:r>
            <w:proofErr w:type="spellEnd"/>
          </w:p>
        </w:tc>
        <w:tc>
          <w:tcPr>
            <w:tcW w:w="1870" w:type="dxa"/>
          </w:tcPr>
          <w:p w14:paraId="1341171F" w14:textId="626CF8BD" w:rsidR="00EF3326" w:rsidRPr="009057F1" w:rsidRDefault="00EF3326" w:rsidP="00EF3326">
            <w:pPr>
              <w:rPr>
                <w:lang w:val="fr-FR"/>
              </w:rPr>
            </w:pPr>
            <w:r>
              <w:rPr>
                <w:lang w:val="fr-FR"/>
              </w:rPr>
              <w:t>Kasserine</w:t>
            </w:r>
          </w:p>
        </w:tc>
        <w:tc>
          <w:tcPr>
            <w:tcW w:w="1870" w:type="dxa"/>
          </w:tcPr>
          <w:p w14:paraId="4320B90F" w14:textId="58F8CC06" w:rsidR="00EF3326" w:rsidRPr="009057F1" w:rsidRDefault="00EF3326" w:rsidP="00EF3326">
            <w:pPr>
              <w:rPr>
                <w:lang w:val="fr-FR"/>
              </w:rPr>
            </w:pPr>
            <w:r w:rsidRPr="00534CCF">
              <w:rPr>
                <w:lang w:val="fr-FR"/>
              </w:rPr>
              <w:t>98453188</w:t>
            </w:r>
          </w:p>
        </w:tc>
        <w:tc>
          <w:tcPr>
            <w:tcW w:w="1870" w:type="dxa"/>
          </w:tcPr>
          <w:p w14:paraId="59684226" w14:textId="38C54EE0" w:rsidR="00EF3326" w:rsidRPr="009057F1" w:rsidRDefault="00EF3326" w:rsidP="00EF3326">
            <w:pPr>
              <w:rPr>
                <w:lang w:val="fr-FR"/>
              </w:rPr>
            </w:pPr>
            <w:r>
              <w:rPr>
                <w:lang w:val="fr-FR"/>
              </w:rPr>
              <w:t>400</w:t>
            </w:r>
          </w:p>
        </w:tc>
      </w:tr>
      <w:tr w:rsidR="00EF3326" w:rsidRPr="009057F1" w14:paraId="4D026BD3" w14:textId="77777777" w:rsidTr="00340B7A">
        <w:tc>
          <w:tcPr>
            <w:tcW w:w="1870" w:type="dxa"/>
          </w:tcPr>
          <w:p w14:paraId="1D2DA4B1" w14:textId="6B554664" w:rsidR="00EF3326" w:rsidRPr="009057F1" w:rsidRDefault="00EF3326" w:rsidP="00EF3326">
            <w:pPr>
              <w:rPr>
                <w:lang w:val="fr-FR"/>
              </w:rPr>
            </w:pPr>
            <w:r>
              <w:rPr>
                <w:sz w:val="24"/>
                <w:szCs w:val="24"/>
              </w:rPr>
              <w:t>Cactus fruits</w:t>
            </w:r>
          </w:p>
        </w:tc>
        <w:tc>
          <w:tcPr>
            <w:tcW w:w="1870" w:type="dxa"/>
          </w:tcPr>
          <w:p w14:paraId="7B13D232" w14:textId="4D76D69C" w:rsidR="00EF3326" w:rsidRPr="009057F1" w:rsidRDefault="00EF3326" w:rsidP="00EF3326">
            <w:pPr>
              <w:rPr>
                <w:lang w:val="fr-FR"/>
              </w:rPr>
            </w:pPr>
            <w:r>
              <w:rPr>
                <w:lang w:val="fr-FR"/>
              </w:rPr>
              <w:t>Nopal</w:t>
            </w:r>
          </w:p>
        </w:tc>
        <w:tc>
          <w:tcPr>
            <w:tcW w:w="1870" w:type="dxa"/>
          </w:tcPr>
          <w:p w14:paraId="4273B556" w14:textId="11AFDA11" w:rsidR="00EF3326" w:rsidRPr="009057F1" w:rsidRDefault="00EF3326" w:rsidP="00EF3326">
            <w:pPr>
              <w:rPr>
                <w:lang w:val="fr-FR"/>
              </w:rPr>
            </w:pPr>
            <w:r>
              <w:rPr>
                <w:lang w:val="fr-FR"/>
              </w:rPr>
              <w:t>Kasserine</w:t>
            </w:r>
          </w:p>
        </w:tc>
        <w:tc>
          <w:tcPr>
            <w:tcW w:w="1870" w:type="dxa"/>
          </w:tcPr>
          <w:p w14:paraId="6C0070BE" w14:textId="0E561921" w:rsidR="00EF3326" w:rsidRPr="009057F1" w:rsidRDefault="00EF3326" w:rsidP="00EF3326">
            <w:pPr>
              <w:rPr>
                <w:lang w:val="fr-FR"/>
              </w:rPr>
            </w:pPr>
            <w:r w:rsidRPr="001D03F9">
              <w:rPr>
                <w:lang w:val="fr-FR"/>
              </w:rPr>
              <w:t>20292565</w:t>
            </w:r>
          </w:p>
        </w:tc>
        <w:tc>
          <w:tcPr>
            <w:tcW w:w="1870" w:type="dxa"/>
          </w:tcPr>
          <w:p w14:paraId="67F21452" w14:textId="0A83FCD8" w:rsidR="00EF3326" w:rsidRPr="009057F1" w:rsidRDefault="00EF3326" w:rsidP="00EF3326">
            <w:pPr>
              <w:rPr>
                <w:lang w:val="fr-FR"/>
              </w:rPr>
            </w:pPr>
            <w:r>
              <w:rPr>
                <w:lang w:val="fr-FR"/>
              </w:rPr>
              <w:t>400</w:t>
            </w:r>
          </w:p>
        </w:tc>
      </w:tr>
      <w:tr w:rsidR="00EF3326" w:rsidRPr="009057F1" w14:paraId="0548293D" w14:textId="77777777" w:rsidTr="00340B7A">
        <w:tc>
          <w:tcPr>
            <w:tcW w:w="1870" w:type="dxa"/>
          </w:tcPr>
          <w:p w14:paraId="544B14B5" w14:textId="14801EE6" w:rsidR="00EF3326" w:rsidRPr="009057F1" w:rsidRDefault="00EF3326" w:rsidP="00EF3326">
            <w:pPr>
              <w:rPr>
                <w:lang w:val="fr-FR"/>
              </w:rPr>
            </w:pPr>
            <w:r>
              <w:rPr>
                <w:sz w:val="24"/>
                <w:szCs w:val="24"/>
              </w:rPr>
              <w:t>Tomato pulp</w:t>
            </w:r>
          </w:p>
        </w:tc>
        <w:tc>
          <w:tcPr>
            <w:tcW w:w="1870" w:type="dxa"/>
          </w:tcPr>
          <w:p w14:paraId="5F66399F" w14:textId="5FE8D3EC" w:rsidR="00EF3326" w:rsidRPr="009057F1" w:rsidRDefault="00EF3326" w:rsidP="00EF3326">
            <w:pPr>
              <w:rPr>
                <w:lang w:val="fr-FR"/>
              </w:rPr>
            </w:pPr>
            <w:r w:rsidRPr="001D03F9">
              <w:rPr>
                <w:lang w:val="fr-FR"/>
              </w:rPr>
              <w:t>ABIDA</w:t>
            </w:r>
          </w:p>
        </w:tc>
        <w:tc>
          <w:tcPr>
            <w:tcW w:w="1870" w:type="dxa"/>
          </w:tcPr>
          <w:p w14:paraId="6FBD68BE" w14:textId="467EAFDF" w:rsidR="00EF3326" w:rsidRPr="009057F1" w:rsidRDefault="00EF3326" w:rsidP="00EF3326">
            <w:pPr>
              <w:rPr>
                <w:lang w:val="fr-FR"/>
              </w:rPr>
            </w:pPr>
            <w:proofErr w:type="spellStart"/>
            <w:r>
              <w:rPr>
                <w:lang w:val="fr-FR"/>
              </w:rPr>
              <w:t>Dahmani</w:t>
            </w:r>
            <w:proofErr w:type="spellEnd"/>
          </w:p>
        </w:tc>
        <w:tc>
          <w:tcPr>
            <w:tcW w:w="1870" w:type="dxa"/>
          </w:tcPr>
          <w:p w14:paraId="50683503" w14:textId="4979DD7C" w:rsidR="00EF3326" w:rsidRPr="009057F1" w:rsidRDefault="00EF3326" w:rsidP="00EF3326">
            <w:pPr>
              <w:rPr>
                <w:lang w:val="fr-FR"/>
              </w:rPr>
            </w:pPr>
            <w:r w:rsidRPr="001D03F9">
              <w:rPr>
                <w:lang w:val="fr-FR"/>
              </w:rPr>
              <w:t>78280166</w:t>
            </w:r>
          </w:p>
        </w:tc>
        <w:tc>
          <w:tcPr>
            <w:tcW w:w="1870" w:type="dxa"/>
          </w:tcPr>
          <w:p w14:paraId="48C694D2" w14:textId="2B245861" w:rsidR="00EF3326" w:rsidRPr="009057F1" w:rsidRDefault="00EF3326" w:rsidP="00EF3326">
            <w:pPr>
              <w:rPr>
                <w:lang w:val="fr-FR"/>
              </w:rPr>
            </w:pPr>
            <w:r>
              <w:rPr>
                <w:lang w:val="fr-FR"/>
              </w:rPr>
              <w:t>2.400</w:t>
            </w:r>
          </w:p>
        </w:tc>
      </w:tr>
      <w:tr w:rsidR="00EF3326" w:rsidRPr="009057F1" w14:paraId="259269F0" w14:textId="77777777" w:rsidTr="00340B7A">
        <w:tc>
          <w:tcPr>
            <w:tcW w:w="1870" w:type="dxa"/>
          </w:tcPr>
          <w:p w14:paraId="74AC07AD" w14:textId="0CF75BF4" w:rsidR="00EF3326" w:rsidRPr="009057F1" w:rsidRDefault="00EF3326" w:rsidP="00EF3326">
            <w:pPr>
              <w:rPr>
                <w:lang w:val="fr-FR"/>
              </w:rPr>
            </w:pPr>
            <w:proofErr w:type="spellStart"/>
            <w:r>
              <w:rPr>
                <w:lang w:val="fr-FR"/>
              </w:rPr>
              <w:t>Wheat</w:t>
            </w:r>
            <w:proofErr w:type="spellEnd"/>
            <w:r>
              <w:rPr>
                <w:lang w:val="fr-FR"/>
              </w:rPr>
              <w:t xml:space="preserve"> bran</w:t>
            </w:r>
          </w:p>
        </w:tc>
        <w:tc>
          <w:tcPr>
            <w:tcW w:w="1870" w:type="dxa"/>
          </w:tcPr>
          <w:p w14:paraId="06AF6745" w14:textId="613B9FAD" w:rsidR="00EF3326" w:rsidRPr="009057F1" w:rsidRDefault="00EF3326" w:rsidP="00EF3326">
            <w:pPr>
              <w:rPr>
                <w:lang w:val="fr-FR"/>
              </w:rPr>
            </w:pPr>
            <w:proofErr w:type="spellStart"/>
            <w:r>
              <w:rPr>
                <w:lang w:val="fr-FR"/>
              </w:rPr>
              <w:t>Lovelomostere</w:t>
            </w:r>
            <w:proofErr w:type="spellEnd"/>
            <w:r>
              <w:rPr>
                <w:lang w:val="fr-FR"/>
              </w:rPr>
              <w:t xml:space="preserve"> </w:t>
            </w:r>
          </w:p>
        </w:tc>
        <w:tc>
          <w:tcPr>
            <w:tcW w:w="1870" w:type="dxa"/>
          </w:tcPr>
          <w:p w14:paraId="12197971" w14:textId="3B464366" w:rsidR="00EF3326" w:rsidRPr="009057F1" w:rsidRDefault="00EF3326" w:rsidP="00EF3326">
            <w:pPr>
              <w:rPr>
                <w:lang w:val="fr-FR"/>
              </w:rPr>
            </w:pPr>
            <w:proofErr w:type="spellStart"/>
            <w:r w:rsidRPr="00FB1731">
              <w:rPr>
                <w:lang w:val="fr-FR"/>
              </w:rPr>
              <w:t>Talabete-Feriana</w:t>
            </w:r>
            <w:proofErr w:type="spellEnd"/>
          </w:p>
        </w:tc>
        <w:tc>
          <w:tcPr>
            <w:tcW w:w="1870" w:type="dxa"/>
          </w:tcPr>
          <w:p w14:paraId="7654A071" w14:textId="04EA7C56" w:rsidR="00EF3326" w:rsidRPr="009057F1" w:rsidRDefault="00EF3326" w:rsidP="00EF3326">
            <w:pPr>
              <w:rPr>
                <w:lang w:val="fr-FR"/>
              </w:rPr>
            </w:pPr>
            <w:r w:rsidRPr="00FB1731">
              <w:rPr>
                <w:lang w:val="fr-FR"/>
              </w:rPr>
              <w:t>99340001</w:t>
            </w:r>
          </w:p>
        </w:tc>
        <w:tc>
          <w:tcPr>
            <w:tcW w:w="1870" w:type="dxa"/>
          </w:tcPr>
          <w:p w14:paraId="279BF854" w14:textId="3EFD2BE5" w:rsidR="00EF3326" w:rsidRPr="009057F1" w:rsidRDefault="00EF3326" w:rsidP="00EF3326">
            <w:pPr>
              <w:rPr>
                <w:lang w:val="fr-FR"/>
              </w:rPr>
            </w:pPr>
            <w:r>
              <w:rPr>
                <w:lang w:val="fr-FR"/>
              </w:rPr>
              <w:t>12.000</w:t>
            </w:r>
          </w:p>
        </w:tc>
      </w:tr>
    </w:tbl>
    <w:p w14:paraId="3B6F5A86" w14:textId="77777777" w:rsidR="00725B22" w:rsidRPr="00013C5F" w:rsidRDefault="00725B22" w:rsidP="00E77942">
      <w:pPr>
        <w:pStyle w:val="Heading2"/>
        <w:spacing w:before="0"/>
        <w:rPr>
          <w:color w:val="FF0000"/>
          <w:lang w:val="fr-FR"/>
        </w:rPr>
      </w:pPr>
    </w:p>
    <w:p w14:paraId="3096B33A" w14:textId="2351E441" w:rsidR="003161C1" w:rsidRPr="00654ECE" w:rsidRDefault="002B0A5F" w:rsidP="00E77942">
      <w:pPr>
        <w:pStyle w:val="Heading2"/>
        <w:spacing w:before="0"/>
      </w:pPr>
      <w:r w:rsidRPr="00654ECE">
        <w:t>Grinding</w:t>
      </w:r>
    </w:p>
    <w:p w14:paraId="39F0A970" w14:textId="50D0B95B" w:rsidR="00725B22" w:rsidRPr="002B0A5F" w:rsidRDefault="002B0A5F" w:rsidP="00E77942">
      <w:pPr>
        <w:pStyle w:val="Heading2"/>
        <w:spacing w:before="0"/>
        <w:rPr>
          <w:color w:val="auto"/>
        </w:rPr>
      </w:pPr>
      <w:r w:rsidRPr="002B0A5F">
        <w:rPr>
          <w:color w:val="auto"/>
        </w:rPr>
        <w:t xml:space="preserve">Products like cactus fruits </w:t>
      </w:r>
      <w:r w:rsidR="00654ECE">
        <w:rPr>
          <w:color w:val="auto"/>
        </w:rPr>
        <w:t xml:space="preserve">and apple </w:t>
      </w:r>
      <w:r w:rsidRPr="002B0A5F">
        <w:rPr>
          <w:color w:val="auto"/>
        </w:rPr>
        <w:t>need to be ground</w:t>
      </w:r>
      <w:r w:rsidR="00C953AA">
        <w:rPr>
          <w:color w:val="auto"/>
        </w:rPr>
        <w:t>ed</w:t>
      </w:r>
      <w:r w:rsidRPr="002B0A5F">
        <w:rPr>
          <w:color w:val="auto"/>
        </w:rPr>
        <w:t xml:space="preserve"> before the blocks are produced. The promoter does </w:t>
      </w:r>
      <w:r w:rsidR="00654ECE">
        <w:rPr>
          <w:color w:val="auto"/>
        </w:rPr>
        <w:t xml:space="preserve">own a </w:t>
      </w:r>
      <w:r w:rsidRPr="002B0A5F">
        <w:rPr>
          <w:color w:val="auto"/>
        </w:rPr>
        <w:t>crusher.</w:t>
      </w:r>
    </w:p>
    <w:p w14:paraId="60A0F099" w14:textId="77777777" w:rsidR="00725B22" w:rsidRPr="002B0A5F" w:rsidRDefault="00725B22" w:rsidP="00E77942">
      <w:pPr>
        <w:pStyle w:val="Heading2"/>
        <w:spacing w:before="0"/>
      </w:pPr>
    </w:p>
    <w:p w14:paraId="193AFF4B" w14:textId="246C328B" w:rsidR="00725B22" w:rsidRPr="00EF29BC" w:rsidRDefault="002B0A5F" w:rsidP="00E77942">
      <w:pPr>
        <w:pStyle w:val="Heading2"/>
        <w:spacing w:before="0"/>
      </w:pPr>
      <w:r w:rsidRPr="00EF29BC">
        <w:t>Feed block manufacturing</w:t>
      </w:r>
    </w:p>
    <w:p w14:paraId="425DD17C" w14:textId="25E5CD52" w:rsidR="002B0A5F" w:rsidRPr="002B0A5F" w:rsidRDefault="002B0A5F" w:rsidP="00E77942">
      <w:pPr>
        <w:spacing w:after="0"/>
        <w:jc w:val="both"/>
        <w:rPr>
          <w:sz w:val="24"/>
          <w:szCs w:val="24"/>
        </w:rPr>
      </w:pPr>
      <w:r w:rsidRPr="002B0A5F">
        <w:rPr>
          <w:sz w:val="24"/>
          <w:szCs w:val="24"/>
        </w:rPr>
        <w:t xml:space="preserve">The </w:t>
      </w:r>
      <w:r>
        <w:rPr>
          <w:sz w:val="24"/>
          <w:szCs w:val="24"/>
        </w:rPr>
        <w:t xml:space="preserve">crushed </w:t>
      </w:r>
      <w:r w:rsidRPr="002B0A5F">
        <w:rPr>
          <w:sz w:val="24"/>
          <w:szCs w:val="24"/>
        </w:rPr>
        <w:t>by-product</w:t>
      </w:r>
      <w:r>
        <w:rPr>
          <w:sz w:val="24"/>
          <w:szCs w:val="24"/>
        </w:rPr>
        <w:t>s</w:t>
      </w:r>
      <w:r w:rsidRPr="002B0A5F">
        <w:rPr>
          <w:sz w:val="24"/>
          <w:szCs w:val="24"/>
        </w:rPr>
        <w:t xml:space="preserve"> </w:t>
      </w:r>
      <w:r>
        <w:rPr>
          <w:sz w:val="24"/>
          <w:szCs w:val="24"/>
        </w:rPr>
        <w:t xml:space="preserve">are </w:t>
      </w:r>
      <w:r w:rsidRPr="002B0A5F">
        <w:rPr>
          <w:sz w:val="24"/>
          <w:szCs w:val="24"/>
        </w:rPr>
        <w:t>mixed with the additives in the appropriate proportions (depending on the formulas of the most nutrient blocks)</w:t>
      </w:r>
      <w:r>
        <w:rPr>
          <w:sz w:val="24"/>
          <w:szCs w:val="24"/>
        </w:rPr>
        <w:t xml:space="preserve"> and pressed with a hydraulic press to blocks</w:t>
      </w:r>
      <w:r w:rsidRPr="002B0A5F">
        <w:rPr>
          <w:sz w:val="24"/>
          <w:szCs w:val="24"/>
        </w:rPr>
        <w:t xml:space="preserve">. The blocks </w:t>
      </w:r>
      <w:r>
        <w:rPr>
          <w:sz w:val="24"/>
          <w:szCs w:val="24"/>
        </w:rPr>
        <w:t>are dried on</w:t>
      </w:r>
      <w:r w:rsidR="005C62C0">
        <w:rPr>
          <w:sz w:val="24"/>
          <w:szCs w:val="24"/>
        </w:rPr>
        <w:t xml:space="preserve"> pallets in the hall</w:t>
      </w:r>
      <w:r>
        <w:rPr>
          <w:sz w:val="24"/>
          <w:szCs w:val="24"/>
        </w:rPr>
        <w:t>.</w:t>
      </w:r>
    </w:p>
    <w:p w14:paraId="07608E55" w14:textId="77777777" w:rsidR="00E95F2D" w:rsidRPr="002B0A5F" w:rsidRDefault="00E95F2D" w:rsidP="00E77942">
      <w:pPr>
        <w:pStyle w:val="Heading1"/>
        <w:spacing w:before="0"/>
        <w:jc w:val="both"/>
      </w:pPr>
    </w:p>
    <w:p w14:paraId="3DF15600" w14:textId="51AB5C63" w:rsidR="00E95F2D" w:rsidRPr="005C62C0" w:rsidRDefault="00EC2853" w:rsidP="005C62C0">
      <w:pPr>
        <w:pStyle w:val="Heading1"/>
        <w:spacing w:before="0"/>
      </w:pPr>
      <w:r w:rsidRPr="005C62C0">
        <w:t xml:space="preserve">Description </w:t>
      </w:r>
      <w:r w:rsidR="005C62C0" w:rsidRPr="005C62C0">
        <w:t>of equipment</w:t>
      </w:r>
    </w:p>
    <w:p w14:paraId="5402B83D" w14:textId="77777777" w:rsidR="005C62C0" w:rsidRPr="005C62C0" w:rsidRDefault="005C62C0" w:rsidP="005C62C0">
      <w:pPr>
        <w:spacing w:after="0"/>
        <w:rPr>
          <w:sz w:val="24"/>
          <w:szCs w:val="24"/>
        </w:rPr>
      </w:pPr>
      <w:r w:rsidRPr="005C62C0">
        <w:rPr>
          <w:sz w:val="24"/>
          <w:szCs w:val="24"/>
        </w:rPr>
        <w:t>For this type of project, the site must include:</w:t>
      </w:r>
    </w:p>
    <w:p w14:paraId="0762E164" w14:textId="77777777" w:rsidR="005C62C0" w:rsidRPr="005C62C0" w:rsidRDefault="005C62C0" w:rsidP="005C62C0">
      <w:pPr>
        <w:spacing w:after="0"/>
        <w:rPr>
          <w:sz w:val="24"/>
          <w:szCs w:val="24"/>
        </w:rPr>
      </w:pPr>
      <w:r w:rsidRPr="005C62C0">
        <w:rPr>
          <w:sz w:val="24"/>
          <w:szCs w:val="24"/>
        </w:rPr>
        <w:t>• At least 200 m</w:t>
      </w:r>
      <w:r w:rsidRPr="00EF29BC">
        <w:rPr>
          <w:sz w:val="24"/>
          <w:szCs w:val="24"/>
          <w:vertAlign w:val="superscript"/>
        </w:rPr>
        <w:t>2</w:t>
      </w:r>
      <w:r w:rsidRPr="005C62C0">
        <w:rPr>
          <w:sz w:val="24"/>
          <w:szCs w:val="24"/>
        </w:rPr>
        <w:t xml:space="preserve"> covered with a height of 6 m (metal frame) for storage of raw materials (wheat bran, barley, salt, etc.) and for installation of the machine.</w:t>
      </w:r>
    </w:p>
    <w:p w14:paraId="776D7C03" w14:textId="77777777" w:rsidR="005C62C0" w:rsidRPr="005C62C0" w:rsidRDefault="005C62C0" w:rsidP="005C62C0">
      <w:pPr>
        <w:spacing w:after="0"/>
        <w:rPr>
          <w:sz w:val="24"/>
          <w:szCs w:val="24"/>
        </w:rPr>
      </w:pPr>
      <w:r w:rsidRPr="005C62C0">
        <w:rPr>
          <w:sz w:val="24"/>
          <w:szCs w:val="24"/>
        </w:rPr>
        <w:t>• Covered shelter very well ventilated for the drying of blocks of at least an area of ​​120 m</w:t>
      </w:r>
      <w:r w:rsidRPr="00EF29BC">
        <w:rPr>
          <w:sz w:val="24"/>
          <w:szCs w:val="24"/>
          <w:vertAlign w:val="superscript"/>
        </w:rPr>
        <w:t xml:space="preserve">2 </w:t>
      </w:r>
      <w:r w:rsidRPr="005C62C0">
        <w:rPr>
          <w:sz w:val="24"/>
          <w:szCs w:val="24"/>
        </w:rPr>
        <w:t>on 5 shelves (metal framework)</w:t>
      </w:r>
    </w:p>
    <w:p w14:paraId="3E3B7241" w14:textId="5DC23243" w:rsidR="005C62C0" w:rsidRPr="005C62C0" w:rsidRDefault="005C62C0" w:rsidP="005C62C0">
      <w:pPr>
        <w:spacing w:after="0"/>
        <w:rPr>
          <w:sz w:val="24"/>
          <w:szCs w:val="24"/>
        </w:rPr>
      </w:pPr>
      <w:r w:rsidRPr="005C62C0">
        <w:rPr>
          <w:sz w:val="24"/>
          <w:szCs w:val="24"/>
        </w:rPr>
        <w:t xml:space="preserve">• A space of at least 100 m2 for </w:t>
      </w:r>
      <w:r>
        <w:rPr>
          <w:sz w:val="24"/>
          <w:szCs w:val="24"/>
        </w:rPr>
        <w:t>storage of olive cake</w:t>
      </w:r>
      <w:r w:rsidR="00607183">
        <w:rPr>
          <w:sz w:val="24"/>
          <w:szCs w:val="24"/>
        </w:rPr>
        <w:t>s</w:t>
      </w:r>
      <w:r w:rsidRPr="005C62C0">
        <w:rPr>
          <w:sz w:val="24"/>
          <w:szCs w:val="24"/>
        </w:rPr>
        <w:t xml:space="preserve"> and tomato</w:t>
      </w:r>
      <w:r w:rsidR="00607183">
        <w:rPr>
          <w:sz w:val="24"/>
          <w:szCs w:val="24"/>
        </w:rPr>
        <w:t>es</w:t>
      </w:r>
      <w:r w:rsidRPr="005C62C0">
        <w:rPr>
          <w:sz w:val="24"/>
          <w:szCs w:val="24"/>
        </w:rPr>
        <w:t xml:space="preserve"> pulp</w:t>
      </w:r>
    </w:p>
    <w:p w14:paraId="099B0880" w14:textId="77777777" w:rsidR="005C62C0" w:rsidRPr="005C62C0" w:rsidRDefault="005C62C0" w:rsidP="005C62C0">
      <w:pPr>
        <w:spacing w:after="0"/>
        <w:rPr>
          <w:sz w:val="24"/>
          <w:szCs w:val="24"/>
        </w:rPr>
      </w:pPr>
    </w:p>
    <w:p w14:paraId="38BA09BB" w14:textId="50AB035B" w:rsidR="00271787" w:rsidRPr="00271787" w:rsidRDefault="00271787" w:rsidP="00271787">
      <w:pPr>
        <w:spacing w:after="0"/>
        <w:rPr>
          <w:sz w:val="24"/>
          <w:szCs w:val="24"/>
        </w:rPr>
      </w:pPr>
      <w:r w:rsidRPr="00271787">
        <w:rPr>
          <w:sz w:val="24"/>
          <w:szCs w:val="24"/>
        </w:rPr>
        <w:t>The</w:t>
      </w:r>
      <w:r>
        <w:rPr>
          <w:sz w:val="24"/>
          <w:szCs w:val="24"/>
        </w:rPr>
        <w:t xml:space="preserve"> promoter</w:t>
      </w:r>
      <w:r w:rsidRPr="00271787">
        <w:rPr>
          <w:sz w:val="24"/>
          <w:szCs w:val="24"/>
        </w:rPr>
        <w:t xml:space="preserve"> </w:t>
      </w:r>
      <w:r>
        <w:rPr>
          <w:sz w:val="24"/>
          <w:szCs w:val="24"/>
        </w:rPr>
        <w:t xml:space="preserve">rents a warehouse </w:t>
      </w:r>
      <w:r w:rsidRPr="00271787">
        <w:rPr>
          <w:sz w:val="24"/>
          <w:szCs w:val="24"/>
        </w:rPr>
        <w:t>with 500 square meters and 8 m high</w:t>
      </w:r>
    </w:p>
    <w:p w14:paraId="541414F6" w14:textId="386A7C71" w:rsidR="00271787" w:rsidRPr="00271787" w:rsidRDefault="00271787" w:rsidP="00271787">
      <w:pPr>
        <w:spacing w:after="0"/>
        <w:rPr>
          <w:sz w:val="24"/>
          <w:szCs w:val="24"/>
        </w:rPr>
      </w:pPr>
      <w:r>
        <w:rPr>
          <w:sz w:val="24"/>
          <w:szCs w:val="24"/>
        </w:rPr>
        <w:t>He</w:t>
      </w:r>
      <w:r w:rsidRPr="00271787">
        <w:rPr>
          <w:sz w:val="24"/>
          <w:szCs w:val="24"/>
        </w:rPr>
        <w:t xml:space="preserve"> produces on 40 ha clean land and on 460 ha of fruit and cactus racket.</w:t>
      </w:r>
    </w:p>
    <w:p w14:paraId="21750CE4" w14:textId="77777777" w:rsidR="00271787" w:rsidRPr="00271787" w:rsidRDefault="00271787" w:rsidP="00271787">
      <w:pPr>
        <w:spacing w:after="0"/>
        <w:rPr>
          <w:sz w:val="24"/>
          <w:szCs w:val="24"/>
        </w:rPr>
      </w:pPr>
    </w:p>
    <w:p w14:paraId="336A2773" w14:textId="4B45BE1D" w:rsidR="005C62C0" w:rsidRPr="005C62C0" w:rsidRDefault="00271787" w:rsidP="00271787">
      <w:pPr>
        <w:spacing w:after="0"/>
        <w:rPr>
          <w:sz w:val="24"/>
          <w:szCs w:val="24"/>
        </w:rPr>
      </w:pPr>
      <w:r>
        <w:rPr>
          <w:sz w:val="24"/>
          <w:szCs w:val="24"/>
        </w:rPr>
        <w:t>He</w:t>
      </w:r>
      <w:r w:rsidRPr="00271787">
        <w:rPr>
          <w:sz w:val="24"/>
          <w:szCs w:val="24"/>
        </w:rPr>
        <w:t xml:space="preserve"> has a cactus fruit seed processing plant. Cactus peelings are not yet valued. They will be added to the blocks.</w:t>
      </w:r>
    </w:p>
    <w:p w14:paraId="28EB3B56" w14:textId="150EAF28" w:rsidR="00997B8A" w:rsidRPr="00EF29BC" w:rsidRDefault="00FE385A" w:rsidP="00FE385A">
      <w:pPr>
        <w:pStyle w:val="Heading1"/>
        <w:spacing w:before="0"/>
        <w:rPr>
          <w:b/>
          <w:u w:val="single"/>
        </w:rPr>
      </w:pPr>
      <w:r w:rsidRPr="00EF29BC">
        <w:rPr>
          <w:b/>
          <w:u w:val="single"/>
        </w:rPr>
        <w:lastRenderedPageBreak/>
        <w:t xml:space="preserve">  Economic analysis</w:t>
      </w:r>
    </w:p>
    <w:p w14:paraId="5EA47806" w14:textId="647B48E4" w:rsidR="00FE385A" w:rsidRPr="001C586D" w:rsidRDefault="00FE385A" w:rsidP="00FE385A">
      <w:pPr>
        <w:pStyle w:val="Heading1"/>
        <w:rPr>
          <w:sz w:val="24"/>
          <w:szCs w:val="24"/>
        </w:rPr>
      </w:pPr>
      <w:r w:rsidRPr="001C586D">
        <w:rPr>
          <w:sz w:val="24"/>
          <w:szCs w:val="24"/>
        </w:rPr>
        <w:t>Purchase of raw materials</w:t>
      </w:r>
    </w:p>
    <w:p w14:paraId="669D59D1" w14:textId="4BA66363" w:rsidR="00FE385A" w:rsidRPr="00FE385A" w:rsidRDefault="00FE385A" w:rsidP="00FE385A">
      <w:pPr>
        <w:spacing w:after="0"/>
        <w:jc w:val="both"/>
      </w:pPr>
      <w:r w:rsidRPr="00FE385A">
        <w:t>The supply of raw materials is summarized in its collection and transport. Depending on each technical formula (appropriate proportions of each type of block), raw materials will be bought from farmers or on the market (bran, urea, salt, mineral and</w:t>
      </w:r>
      <w:r>
        <w:t xml:space="preserve"> vitamin supplements, barley, olive cake</w:t>
      </w:r>
      <w:r w:rsidRPr="00FE385A">
        <w:t>, tomato pulp, etc.)</w:t>
      </w:r>
    </w:p>
    <w:p w14:paraId="25D3ACEB" w14:textId="0AFDCD31" w:rsidR="00271787" w:rsidRPr="00271787" w:rsidRDefault="00271787" w:rsidP="00271787">
      <w:pPr>
        <w:spacing w:after="0"/>
        <w:jc w:val="both"/>
      </w:pPr>
      <w:r w:rsidRPr="00271787">
        <w:t>•</w:t>
      </w:r>
      <w:r w:rsidRPr="00271787">
        <w:tab/>
      </w:r>
      <w:proofErr w:type="gramStart"/>
      <w:r w:rsidRPr="00271787">
        <w:t>Cactus :</w:t>
      </w:r>
      <w:proofErr w:type="gramEnd"/>
      <w:r w:rsidRPr="00271787">
        <w:t xml:space="preserve"> NOPAL, own factory</w:t>
      </w:r>
    </w:p>
    <w:p w14:paraId="449D75D5" w14:textId="39C7FE38" w:rsidR="00271787" w:rsidRPr="00271787" w:rsidRDefault="00271787" w:rsidP="00271787">
      <w:pPr>
        <w:spacing w:after="0"/>
        <w:jc w:val="both"/>
      </w:pPr>
      <w:r w:rsidRPr="00271787">
        <w:t>•</w:t>
      </w:r>
      <w:r w:rsidRPr="00271787">
        <w:tab/>
      </w:r>
      <w:proofErr w:type="gramStart"/>
      <w:r>
        <w:t>Apple</w:t>
      </w:r>
      <w:r w:rsidRPr="00271787">
        <w:t xml:space="preserve"> :</w:t>
      </w:r>
      <w:proofErr w:type="gramEnd"/>
      <w:r w:rsidRPr="00271787">
        <w:t xml:space="preserve"> </w:t>
      </w:r>
      <w:r>
        <w:t>from neighboring farmers</w:t>
      </w:r>
    </w:p>
    <w:p w14:paraId="67BE4AA3" w14:textId="16503513" w:rsidR="00271787" w:rsidRDefault="00271787" w:rsidP="00271787">
      <w:pPr>
        <w:spacing w:after="0"/>
        <w:jc w:val="both"/>
      </w:pPr>
      <w:r>
        <w:t>•</w:t>
      </w:r>
      <w:r>
        <w:tab/>
      </w:r>
      <w:r>
        <w:t xml:space="preserve">Olive </w:t>
      </w:r>
      <w:proofErr w:type="gramStart"/>
      <w:r>
        <w:t>cake</w:t>
      </w:r>
      <w:r>
        <w:t xml:space="preserve"> :</w:t>
      </w:r>
      <w:proofErr w:type="gramEnd"/>
      <w:r>
        <w:t xml:space="preserve"> </w:t>
      </w:r>
      <w:r>
        <w:t>local factories</w:t>
      </w:r>
    </w:p>
    <w:p w14:paraId="0A423C64" w14:textId="551BEEE9" w:rsidR="00271787" w:rsidRDefault="00271787" w:rsidP="00271787">
      <w:pPr>
        <w:spacing w:after="0"/>
        <w:jc w:val="both"/>
      </w:pPr>
      <w:r>
        <w:t>•</w:t>
      </w:r>
      <w:r>
        <w:tab/>
        <w:t>Tomato pulp:</w:t>
      </w:r>
      <w:r>
        <w:t xml:space="preserve"> </w:t>
      </w:r>
      <w:r>
        <w:t>factory in</w:t>
      </w:r>
      <w:r>
        <w:t xml:space="preserve"> </w:t>
      </w:r>
      <w:proofErr w:type="spellStart"/>
      <w:r>
        <w:t>Sidi</w:t>
      </w:r>
      <w:proofErr w:type="spellEnd"/>
      <w:r>
        <w:t xml:space="preserve"> </w:t>
      </w:r>
      <w:proofErr w:type="spellStart"/>
      <w:r>
        <w:t>Bouzid</w:t>
      </w:r>
      <w:proofErr w:type="spellEnd"/>
    </w:p>
    <w:p w14:paraId="657B4D27" w14:textId="30249B84" w:rsidR="00FE385A" w:rsidRDefault="00271787" w:rsidP="00271787">
      <w:pPr>
        <w:spacing w:after="0"/>
        <w:jc w:val="both"/>
      </w:pPr>
      <w:r>
        <w:t>•</w:t>
      </w:r>
      <w:r>
        <w:tab/>
        <w:t>Rest: agro input dealers</w:t>
      </w:r>
    </w:p>
    <w:p w14:paraId="15DF3C9A" w14:textId="77777777" w:rsidR="00271787" w:rsidRPr="00FE385A" w:rsidRDefault="00271787" w:rsidP="00271787">
      <w:pPr>
        <w:spacing w:after="0"/>
        <w:jc w:val="both"/>
      </w:pPr>
    </w:p>
    <w:p w14:paraId="3CB2BACF" w14:textId="7ED45C29" w:rsidR="001C586D" w:rsidRPr="001C586D" w:rsidRDefault="001C586D" w:rsidP="008104CA">
      <w:pPr>
        <w:pStyle w:val="Heading2"/>
        <w:rPr>
          <w:sz w:val="24"/>
          <w:szCs w:val="24"/>
        </w:rPr>
      </w:pPr>
      <w:r>
        <w:rPr>
          <w:sz w:val="24"/>
          <w:szCs w:val="24"/>
        </w:rPr>
        <w:t>Sale of feed blocks (incl</w:t>
      </w:r>
      <w:r w:rsidR="008104CA">
        <w:rPr>
          <w:sz w:val="24"/>
          <w:szCs w:val="24"/>
        </w:rPr>
        <w:t xml:space="preserve">uding </w:t>
      </w:r>
      <w:r w:rsidRPr="001C586D">
        <w:rPr>
          <w:sz w:val="24"/>
          <w:szCs w:val="24"/>
        </w:rPr>
        <w:t>marketing strategy, demand, distribution channels)</w:t>
      </w:r>
    </w:p>
    <w:p w14:paraId="2FB55B03" w14:textId="5B974A2F" w:rsidR="001C586D" w:rsidRDefault="001C586D" w:rsidP="00EF29BC">
      <w:pPr>
        <w:pStyle w:val="Title"/>
        <w:rPr>
          <w:sz w:val="24"/>
          <w:szCs w:val="24"/>
        </w:rPr>
      </w:pPr>
      <w:r w:rsidRPr="001C586D">
        <w:rPr>
          <w:sz w:val="24"/>
          <w:szCs w:val="24"/>
        </w:rPr>
        <w:t xml:space="preserve">The </w:t>
      </w:r>
      <w:r>
        <w:rPr>
          <w:sz w:val="24"/>
          <w:szCs w:val="24"/>
        </w:rPr>
        <w:t>reference prices of sales of fee</w:t>
      </w:r>
      <w:r w:rsidRPr="001C586D">
        <w:rPr>
          <w:sz w:val="24"/>
          <w:szCs w:val="24"/>
        </w:rPr>
        <w:t>d block</w:t>
      </w:r>
      <w:r>
        <w:rPr>
          <w:sz w:val="24"/>
          <w:szCs w:val="24"/>
        </w:rPr>
        <w:t>s is estimated at 450 TD</w:t>
      </w:r>
      <w:r w:rsidR="00744841" w:rsidRPr="00E81E6B">
        <w:rPr>
          <w:rStyle w:val="FootnoteReference"/>
          <w:rFonts w:ascii="Garamond" w:hAnsi="Garamond"/>
          <w:sz w:val="24"/>
          <w:szCs w:val="24"/>
        </w:rPr>
        <w:footnoteReference w:id="1"/>
      </w:r>
      <w:r>
        <w:rPr>
          <w:sz w:val="24"/>
          <w:szCs w:val="24"/>
        </w:rPr>
        <w:t>/ ton</w:t>
      </w:r>
      <w:r w:rsidRPr="001C586D">
        <w:rPr>
          <w:sz w:val="24"/>
          <w:szCs w:val="24"/>
        </w:rPr>
        <w:t xml:space="preserve">. This price is lower than the price of industrial concentrate in Tunisia which currently </w:t>
      </w:r>
      <w:r w:rsidR="00744841">
        <w:rPr>
          <w:sz w:val="24"/>
          <w:szCs w:val="24"/>
        </w:rPr>
        <w:t xml:space="preserve">the ton </w:t>
      </w:r>
      <w:r w:rsidRPr="001C586D">
        <w:rPr>
          <w:sz w:val="24"/>
          <w:szCs w:val="24"/>
        </w:rPr>
        <w:t>fluctuates between 600 and 700 TD.</w:t>
      </w:r>
    </w:p>
    <w:p w14:paraId="25C9324D" w14:textId="77777777" w:rsidR="00251B5B" w:rsidRPr="00251B5B" w:rsidRDefault="00251B5B" w:rsidP="00251B5B"/>
    <w:p w14:paraId="6C51A3DC" w14:textId="77777777" w:rsidR="00251B5B" w:rsidRPr="00251B5B" w:rsidRDefault="00251B5B" w:rsidP="00251B5B">
      <w:pPr>
        <w:spacing w:after="0"/>
        <w:jc w:val="both"/>
        <w:rPr>
          <w:sz w:val="24"/>
          <w:szCs w:val="24"/>
        </w:rPr>
      </w:pPr>
      <w:r w:rsidRPr="00251B5B">
        <w:rPr>
          <w:sz w:val="24"/>
          <w:szCs w:val="24"/>
        </w:rPr>
        <w:t>.Distribution</w:t>
      </w:r>
    </w:p>
    <w:p w14:paraId="1308284F" w14:textId="6B484A89" w:rsidR="00251B5B" w:rsidRPr="00251B5B" w:rsidRDefault="00251B5B" w:rsidP="00251B5B">
      <w:pPr>
        <w:spacing w:after="0"/>
        <w:jc w:val="both"/>
        <w:rPr>
          <w:sz w:val="24"/>
          <w:szCs w:val="24"/>
        </w:rPr>
      </w:pPr>
      <w:r>
        <w:rPr>
          <w:sz w:val="24"/>
          <w:szCs w:val="24"/>
        </w:rPr>
        <w:t xml:space="preserve">• </w:t>
      </w:r>
      <w:proofErr w:type="gramStart"/>
      <w:r>
        <w:rPr>
          <w:sz w:val="24"/>
          <w:szCs w:val="24"/>
        </w:rPr>
        <w:t>via</w:t>
      </w:r>
      <w:proofErr w:type="gramEnd"/>
      <w:r>
        <w:rPr>
          <w:sz w:val="24"/>
          <w:szCs w:val="24"/>
        </w:rPr>
        <w:t xml:space="preserve"> </w:t>
      </w:r>
      <w:r w:rsidRPr="00251B5B">
        <w:rPr>
          <w:sz w:val="24"/>
          <w:szCs w:val="24"/>
        </w:rPr>
        <w:t>sellers of cattle feed (point of sale)</w:t>
      </w:r>
    </w:p>
    <w:p w14:paraId="3AFF1C11" w14:textId="77777777" w:rsidR="00251B5B" w:rsidRPr="00251B5B" w:rsidRDefault="00251B5B" w:rsidP="00251B5B">
      <w:pPr>
        <w:spacing w:after="0"/>
        <w:jc w:val="both"/>
        <w:rPr>
          <w:sz w:val="24"/>
          <w:szCs w:val="24"/>
        </w:rPr>
      </w:pPr>
      <w:r w:rsidRPr="00251B5B">
        <w:rPr>
          <w:sz w:val="24"/>
          <w:szCs w:val="24"/>
        </w:rPr>
        <w:t>• Creation of some own sales outlets</w:t>
      </w:r>
    </w:p>
    <w:p w14:paraId="67E488F2" w14:textId="77777777" w:rsidR="00251B5B" w:rsidRPr="00251B5B" w:rsidRDefault="00251B5B" w:rsidP="00251B5B">
      <w:pPr>
        <w:spacing w:after="0"/>
        <w:jc w:val="both"/>
        <w:rPr>
          <w:sz w:val="24"/>
          <w:szCs w:val="24"/>
        </w:rPr>
      </w:pPr>
    </w:p>
    <w:p w14:paraId="4566A4C6" w14:textId="77777777" w:rsidR="00251B5B" w:rsidRPr="00251B5B" w:rsidRDefault="00251B5B" w:rsidP="00251B5B">
      <w:pPr>
        <w:spacing w:after="0"/>
        <w:jc w:val="both"/>
        <w:rPr>
          <w:sz w:val="24"/>
          <w:szCs w:val="24"/>
        </w:rPr>
      </w:pPr>
      <w:r w:rsidRPr="00251B5B">
        <w:rPr>
          <w:sz w:val="24"/>
          <w:szCs w:val="24"/>
        </w:rPr>
        <w:t>Marketing strategy</w:t>
      </w:r>
    </w:p>
    <w:p w14:paraId="0DCC193F" w14:textId="77777777" w:rsidR="00251B5B" w:rsidRPr="00251B5B" w:rsidRDefault="00251B5B" w:rsidP="00251B5B">
      <w:pPr>
        <w:spacing w:after="0"/>
        <w:jc w:val="both"/>
        <w:rPr>
          <w:sz w:val="24"/>
          <w:szCs w:val="24"/>
        </w:rPr>
      </w:pPr>
      <w:r w:rsidRPr="00251B5B">
        <w:rPr>
          <w:sz w:val="24"/>
          <w:szCs w:val="24"/>
        </w:rPr>
        <w:t>• Distribution of free blocks (of a limited quantity) at the beginning to make known and appreciate the new product by the breeders of the region</w:t>
      </w:r>
    </w:p>
    <w:p w14:paraId="69F14D24" w14:textId="77777777" w:rsidR="00251B5B" w:rsidRPr="00251B5B" w:rsidRDefault="00251B5B" w:rsidP="00251B5B">
      <w:pPr>
        <w:spacing w:after="0"/>
        <w:jc w:val="both"/>
        <w:rPr>
          <w:sz w:val="24"/>
          <w:szCs w:val="24"/>
        </w:rPr>
      </w:pPr>
      <w:r w:rsidRPr="00251B5B">
        <w:rPr>
          <w:sz w:val="24"/>
          <w:szCs w:val="24"/>
        </w:rPr>
        <w:t>• Prepare and distribute the technical sheets on the blocks, leaflets and posters</w:t>
      </w:r>
    </w:p>
    <w:p w14:paraId="69295450" w14:textId="77777777" w:rsidR="00251B5B" w:rsidRPr="00251B5B" w:rsidRDefault="00251B5B" w:rsidP="00251B5B">
      <w:pPr>
        <w:spacing w:after="0"/>
        <w:jc w:val="both"/>
        <w:rPr>
          <w:sz w:val="24"/>
          <w:szCs w:val="24"/>
        </w:rPr>
      </w:pPr>
      <w:r w:rsidRPr="00251B5B">
        <w:rPr>
          <w:sz w:val="24"/>
          <w:szCs w:val="24"/>
        </w:rPr>
        <w:t>• Advertising in local radio and other media</w:t>
      </w:r>
    </w:p>
    <w:p w14:paraId="71947307" w14:textId="77777777" w:rsidR="00251B5B" w:rsidRPr="00251B5B" w:rsidRDefault="00251B5B" w:rsidP="00251B5B">
      <w:pPr>
        <w:spacing w:after="0"/>
        <w:jc w:val="both"/>
        <w:rPr>
          <w:sz w:val="24"/>
          <w:szCs w:val="24"/>
        </w:rPr>
      </w:pPr>
      <w:r w:rsidRPr="00251B5B">
        <w:rPr>
          <w:sz w:val="24"/>
          <w:szCs w:val="24"/>
        </w:rPr>
        <w:t>• Awareness Days</w:t>
      </w:r>
    </w:p>
    <w:p w14:paraId="670DB7F2" w14:textId="77777777" w:rsidR="00251B5B" w:rsidRPr="00251B5B" w:rsidRDefault="00251B5B" w:rsidP="00251B5B">
      <w:pPr>
        <w:spacing w:after="0"/>
        <w:jc w:val="both"/>
        <w:rPr>
          <w:sz w:val="24"/>
          <w:szCs w:val="24"/>
        </w:rPr>
      </w:pPr>
    </w:p>
    <w:p w14:paraId="1456A80B" w14:textId="77777777" w:rsidR="00251B5B" w:rsidRPr="00251B5B" w:rsidRDefault="00251B5B" w:rsidP="00251B5B">
      <w:pPr>
        <w:spacing w:after="0"/>
        <w:jc w:val="both"/>
        <w:rPr>
          <w:sz w:val="24"/>
          <w:szCs w:val="24"/>
        </w:rPr>
      </w:pPr>
      <w:r w:rsidRPr="00251B5B">
        <w:rPr>
          <w:sz w:val="24"/>
          <w:szCs w:val="24"/>
        </w:rPr>
        <w:t>Request</w:t>
      </w:r>
    </w:p>
    <w:p w14:paraId="5B795B67" w14:textId="77777777" w:rsidR="00251B5B" w:rsidRPr="00251B5B" w:rsidRDefault="00251B5B" w:rsidP="00251B5B">
      <w:pPr>
        <w:spacing w:after="0"/>
        <w:jc w:val="both"/>
        <w:rPr>
          <w:sz w:val="24"/>
          <w:szCs w:val="24"/>
        </w:rPr>
      </w:pPr>
      <w:r w:rsidRPr="00251B5B">
        <w:rPr>
          <w:sz w:val="24"/>
          <w:szCs w:val="24"/>
        </w:rPr>
        <w:t xml:space="preserve">• Minimum 500 breeders in the </w:t>
      </w:r>
      <w:proofErr w:type="spellStart"/>
      <w:r w:rsidRPr="00251B5B">
        <w:rPr>
          <w:sz w:val="24"/>
          <w:szCs w:val="24"/>
        </w:rPr>
        <w:t>Kasserine</w:t>
      </w:r>
      <w:proofErr w:type="spellEnd"/>
      <w:r w:rsidRPr="00251B5B">
        <w:rPr>
          <w:sz w:val="24"/>
          <w:szCs w:val="24"/>
        </w:rPr>
        <w:t xml:space="preserve"> governorate and 55,000 sheep</w:t>
      </w:r>
    </w:p>
    <w:p w14:paraId="0657939D" w14:textId="69ADE0E8" w:rsidR="00E77942" w:rsidRPr="001C586D" w:rsidRDefault="00251B5B" w:rsidP="00251B5B">
      <w:pPr>
        <w:spacing w:after="0"/>
        <w:jc w:val="both"/>
        <w:rPr>
          <w:sz w:val="24"/>
          <w:szCs w:val="24"/>
        </w:rPr>
      </w:pPr>
      <w:r w:rsidRPr="00251B5B">
        <w:rPr>
          <w:sz w:val="24"/>
          <w:szCs w:val="24"/>
        </w:rPr>
        <w:t xml:space="preserve">• Breeders of </w:t>
      </w:r>
      <w:proofErr w:type="spellStart"/>
      <w:r w:rsidR="007009E3">
        <w:rPr>
          <w:sz w:val="24"/>
          <w:szCs w:val="24"/>
        </w:rPr>
        <w:t>Kasserine</w:t>
      </w:r>
      <w:proofErr w:type="spellEnd"/>
      <w:r w:rsidR="007009E3">
        <w:rPr>
          <w:sz w:val="24"/>
          <w:szCs w:val="24"/>
        </w:rPr>
        <w:t xml:space="preserve"> and </w:t>
      </w:r>
      <w:r w:rsidRPr="00251B5B">
        <w:rPr>
          <w:sz w:val="24"/>
          <w:szCs w:val="24"/>
        </w:rPr>
        <w:t>the neighboring governorates (</w:t>
      </w:r>
      <w:proofErr w:type="spellStart"/>
      <w:r w:rsidRPr="00251B5B">
        <w:rPr>
          <w:sz w:val="24"/>
          <w:szCs w:val="24"/>
        </w:rPr>
        <w:t>Sidi</w:t>
      </w:r>
      <w:proofErr w:type="spellEnd"/>
      <w:r w:rsidRPr="00251B5B">
        <w:rPr>
          <w:sz w:val="24"/>
          <w:szCs w:val="24"/>
        </w:rPr>
        <w:t xml:space="preserve"> </w:t>
      </w:r>
      <w:proofErr w:type="spellStart"/>
      <w:r w:rsidRPr="00251B5B">
        <w:rPr>
          <w:sz w:val="24"/>
          <w:szCs w:val="24"/>
        </w:rPr>
        <w:t>Bouzid</w:t>
      </w:r>
      <w:proofErr w:type="spellEnd"/>
      <w:r w:rsidRPr="00251B5B">
        <w:rPr>
          <w:sz w:val="24"/>
          <w:szCs w:val="24"/>
        </w:rPr>
        <w:t xml:space="preserve">, </w:t>
      </w:r>
      <w:proofErr w:type="spellStart"/>
      <w:r w:rsidRPr="00251B5B">
        <w:rPr>
          <w:sz w:val="24"/>
          <w:szCs w:val="24"/>
        </w:rPr>
        <w:t>Gafsa</w:t>
      </w:r>
      <w:proofErr w:type="spellEnd"/>
      <w:r w:rsidRPr="00251B5B">
        <w:rPr>
          <w:sz w:val="24"/>
          <w:szCs w:val="24"/>
        </w:rPr>
        <w:t>, Kef)</w:t>
      </w:r>
    </w:p>
    <w:p w14:paraId="5AEF06FF" w14:textId="77777777" w:rsidR="00204615" w:rsidRPr="001C586D" w:rsidRDefault="00204615" w:rsidP="00E77942">
      <w:pPr>
        <w:spacing w:after="0"/>
        <w:jc w:val="both"/>
        <w:rPr>
          <w:sz w:val="24"/>
          <w:szCs w:val="24"/>
        </w:rPr>
      </w:pPr>
    </w:p>
    <w:p w14:paraId="1EEC43CC" w14:textId="77777777" w:rsidR="00204615" w:rsidRDefault="00204615" w:rsidP="00E77942">
      <w:pPr>
        <w:spacing w:after="0"/>
        <w:jc w:val="both"/>
        <w:rPr>
          <w:sz w:val="24"/>
          <w:szCs w:val="24"/>
        </w:rPr>
      </w:pPr>
    </w:p>
    <w:p w14:paraId="766CBA65" w14:textId="77777777" w:rsidR="001C586D" w:rsidRDefault="001C586D" w:rsidP="00E77942">
      <w:pPr>
        <w:spacing w:after="0"/>
        <w:jc w:val="both"/>
        <w:rPr>
          <w:sz w:val="24"/>
          <w:szCs w:val="24"/>
        </w:rPr>
      </w:pPr>
    </w:p>
    <w:p w14:paraId="4437B0EC" w14:textId="77777777" w:rsidR="001C586D" w:rsidRDefault="001C586D" w:rsidP="00E77942">
      <w:pPr>
        <w:spacing w:after="0"/>
        <w:jc w:val="both"/>
        <w:rPr>
          <w:sz w:val="24"/>
          <w:szCs w:val="24"/>
        </w:rPr>
      </w:pPr>
    </w:p>
    <w:p w14:paraId="278B2DDF" w14:textId="77777777" w:rsidR="001C586D" w:rsidRDefault="001C586D" w:rsidP="00E77942">
      <w:pPr>
        <w:spacing w:after="0"/>
        <w:jc w:val="both"/>
        <w:rPr>
          <w:sz w:val="24"/>
          <w:szCs w:val="24"/>
        </w:rPr>
      </w:pPr>
    </w:p>
    <w:p w14:paraId="216B7937" w14:textId="77777777" w:rsidR="001C586D" w:rsidRDefault="001C586D" w:rsidP="00E77942">
      <w:pPr>
        <w:spacing w:after="0"/>
        <w:jc w:val="both"/>
        <w:rPr>
          <w:sz w:val="24"/>
          <w:szCs w:val="24"/>
        </w:rPr>
      </w:pPr>
    </w:p>
    <w:p w14:paraId="3315E51C" w14:textId="77777777" w:rsidR="001C586D" w:rsidRDefault="001C586D" w:rsidP="00E77942">
      <w:pPr>
        <w:spacing w:after="0"/>
        <w:jc w:val="both"/>
        <w:rPr>
          <w:sz w:val="24"/>
          <w:szCs w:val="24"/>
        </w:rPr>
      </w:pPr>
    </w:p>
    <w:p w14:paraId="6A032A80" w14:textId="77777777" w:rsidR="001C586D" w:rsidRDefault="001C586D" w:rsidP="00E77942">
      <w:pPr>
        <w:spacing w:after="0"/>
        <w:jc w:val="both"/>
        <w:rPr>
          <w:sz w:val="24"/>
          <w:szCs w:val="24"/>
        </w:rPr>
      </w:pPr>
    </w:p>
    <w:p w14:paraId="16826DB5" w14:textId="77777777" w:rsidR="001C586D" w:rsidRPr="001C586D" w:rsidRDefault="001C586D" w:rsidP="00E77942">
      <w:pPr>
        <w:spacing w:after="0"/>
        <w:jc w:val="both"/>
        <w:rPr>
          <w:sz w:val="24"/>
          <w:szCs w:val="24"/>
        </w:rPr>
      </w:pPr>
    </w:p>
    <w:p w14:paraId="7DE698C5" w14:textId="77777777" w:rsidR="00BA0F68" w:rsidRPr="001C586D" w:rsidRDefault="00BA0F68" w:rsidP="00E77942">
      <w:pPr>
        <w:spacing w:after="0"/>
        <w:jc w:val="both"/>
        <w:rPr>
          <w:sz w:val="24"/>
          <w:szCs w:val="24"/>
        </w:rPr>
      </w:pPr>
    </w:p>
    <w:p w14:paraId="5CCA1798" w14:textId="6309AD90" w:rsidR="00B0489C" w:rsidRPr="002617EC" w:rsidRDefault="002617EC" w:rsidP="002617EC">
      <w:pPr>
        <w:spacing w:after="0"/>
        <w:ind w:left="360"/>
        <w:jc w:val="both"/>
        <w:rPr>
          <w:color w:val="2E74B5" w:themeColor="accent1" w:themeShade="BF"/>
          <w:sz w:val="24"/>
          <w:szCs w:val="24"/>
          <w:lang w:val="fr-FR"/>
        </w:rPr>
      </w:pPr>
      <w:r>
        <w:rPr>
          <w:color w:val="2E74B5" w:themeColor="accent1" w:themeShade="BF"/>
          <w:sz w:val="24"/>
          <w:szCs w:val="24"/>
          <w:lang w:val="fr-FR"/>
        </w:rPr>
        <w:t xml:space="preserve">3. </w:t>
      </w:r>
      <w:proofErr w:type="spellStart"/>
      <w:r w:rsidR="000B0A5B" w:rsidRPr="002617EC">
        <w:rPr>
          <w:color w:val="2E74B5" w:themeColor="accent1" w:themeShade="BF"/>
          <w:sz w:val="24"/>
          <w:szCs w:val="24"/>
          <w:lang w:val="fr-FR"/>
        </w:rPr>
        <w:t>Profitability</w:t>
      </w:r>
      <w:proofErr w:type="spellEnd"/>
      <w:r w:rsidR="000B0A5B" w:rsidRPr="002617EC">
        <w:rPr>
          <w:color w:val="2E74B5" w:themeColor="accent1" w:themeShade="BF"/>
          <w:sz w:val="24"/>
          <w:szCs w:val="24"/>
          <w:lang w:val="fr-FR"/>
        </w:rPr>
        <w:t xml:space="preserve"> of the </w:t>
      </w:r>
      <w:proofErr w:type="spellStart"/>
      <w:r w:rsidR="000B0A5B" w:rsidRPr="002617EC">
        <w:rPr>
          <w:color w:val="2E74B5" w:themeColor="accent1" w:themeShade="BF"/>
          <w:sz w:val="24"/>
          <w:szCs w:val="24"/>
          <w:lang w:val="fr-FR"/>
        </w:rPr>
        <w:t>project</w:t>
      </w:r>
      <w:proofErr w:type="spellEnd"/>
    </w:p>
    <w:p w14:paraId="525850B0" w14:textId="77777777" w:rsidR="00B0489C" w:rsidRDefault="00B0489C" w:rsidP="00E77942">
      <w:pPr>
        <w:pStyle w:val="ListParagraph"/>
        <w:spacing w:after="0"/>
        <w:jc w:val="both"/>
        <w:rPr>
          <w:color w:val="2E74B5" w:themeColor="accent1" w:themeShade="BF"/>
          <w:sz w:val="24"/>
          <w:szCs w:val="24"/>
          <w:lang w:val="fr-FR"/>
        </w:rPr>
      </w:pPr>
    </w:p>
    <w:p w14:paraId="7BA3EE0B" w14:textId="1CC799FC" w:rsidR="00B0489C" w:rsidRPr="002617EC" w:rsidRDefault="000B0A5B" w:rsidP="002617EC">
      <w:pPr>
        <w:pStyle w:val="ListParagraph"/>
        <w:numPr>
          <w:ilvl w:val="1"/>
          <w:numId w:val="21"/>
        </w:numPr>
        <w:spacing w:after="0"/>
        <w:jc w:val="both"/>
        <w:rPr>
          <w:color w:val="2E74B5" w:themeColor="accent1" w:themeShade="BF"/>
          <w:sz w:val="24"/>
          <w:szCs w:val="24"/>
          <w:lang w:val="fr-FR"/>
        </w:rPr>
      </w:pPr>
      <w:r w:rsidRPr="002617EC">
        <w:rPr>
          <w:color w:val="2E74B5" w:themeColor="accent1" w:themeShade="BF"/>
          <w:sz w:val="24"/>
          <w:szCs w:val="24"/>
          <w:lang w:val="fr-FR"/>
        </w:rPr>
        <w:t xml:space="preserve">Operating </w:t>
      </w:r>
      <w:proofErr w:type="spellStart"/>
      <w:r w:rsidRPr="002617EC">
        <w:rPr>
          <w:color w:val="2E74B5" w:themeColor="accent1" w:themeShade="BF"/>
          <w:sz w:val="24"/>
          <w:szCs w:val="24"/>
          <w:lang w:val="fr-FR"/>
        </w:rPr>
        <w:t>costs</w:t>
      </w:r>
      <w:proofErr w:type="spellEnd"/>
      <w:r w:rsidRPr="002617EC">
        <w:rPr>
          <w:color w:val="2E74B5" w:themeColor="accent1" w:themeShade="BF"/>
          <w:sz w:val="24"/>
          <w:szCs w:val="24"/>
          <w:lang w:val="fr-FR"/>
        </w:rPr>
        <w:t xml:space="preserve"> </w:t>
      </w:r>
    </w:p>
    <w:p w14:paraId="2C207DFC" w14:textId="77777777" w:rsidR="000B0A5B" w:rsidRPr="00B0489C" w:rsidRDefault="000B0A5B" w:rsidP="000B0A5B">
      <w:pPr>
        <w:pStyle w:val="ListParagraph"/>
        <w:spacing w:after="0"/>
        <w:jc w:val="both"/>
        <w:rPr>
          <w:color w:val="2E74B5" w:themeColor="accent1" w:themeShade="BF"/>
          <w:sz w:val="24"/>
          <w:szCs w:val="24"/>
          <w:lang w:val="fr-FR"/>
        </w:rPr>
      </w:pPr>
    </w:p>
    <w:p w14:paraId="1757EE37" w14:textId="76865415" w:rsidR="00B0489C" w:rsidRPr="000B0A5B" w:rsidRDefault="000B0A5B" w:rsidP="00E77942">
      <w:pPr>
        <w:spacing w:after="0"/>
        <w:jc w:val="both"/>
        <w:rPr>
          <w:sz w:val="24"/>
          <w:szCs w:val="24"/>
        </w:rPr>
      </w:pPr>
      <w:r w:rsidRPr="000B0A5B">
        <w:rPr>
          <w:sz w:val="24"/>
          <w:szCs w:val="24"/>
        </w:rPr>
        <w:t>This item includes staff costs, inputs and overhead (for one year)</w:t>
      </w:r>
    </w:p>
    <w:tbl>
      <w:tblPr>
        <w:tblStyle w:val="TableGrid"/>
        <w:tblW w:w="11155" w:type="dxa"/>
        <w:tblInd w:w="-905" w:type="dxa"/>
        <w:tblLook w:val="04A0" w:firstRow="1" w:lastRow="0" w:firstColumn="1" w:lastColumn="0" w:noHBand="0" w:noVBand="1"/>
      </w:tblPr>
      <w:tblGrid>
        <w:gridCol w:w="1071"/>
        <w:gridCol w:w="3614"/>
        <w:gridCol w:w="1201"/>
        <w:gridCol w:w="1079"/>
        <w:gridCol w:w="1516"/>
        <w:gridCol w:w="1341"/>
        <w:gridCol w:w="1333"/>
      </w:tblGrid>
      <w:tr w:rsidR="003E3176" w14:paraId="7687F8E9" w14:textId="77777777" w:rsidTr="002E15BE">
        <w:tc>
          <w:tcPr>
            <w:tcW w:w="4685" w:type="dxa"/>
            <w:gridSpan w:val="2"/>
          </w:tcPr>
          <w:p w14:paraId="6546C030" w14:textId="3D93EE8B" w:rsidR="003E3176" w:rsidRPr="00B0489C" w:rsidRDefault="000B0A5B" w:rsidP="00E77942">
            <w:pPr>
              <w:jc w:val="both"/>
              <w:rPr>
                <w:b/>
                <w:bCs/>
                <w:lang w:val="fr-FR"/>
              </w:rPr>
            </w:pPr>
            <w:proofErr w:type="spellStart"/>
            <w:r w:rsidRPr="000B0A5B">
              <w:rPr>
                <w:b/>
                <w:bCs/>
                <w:lang w:val="fr-FR"/>
              </w:rPr>
              <w:t>Designation</w:t>
            </w:r>
            <w:proofErr w:type="spellEnd"/>
          </w:p>
        </w:tc>
        <w:tc>
          <w:tcPr>
            <w:tcW w:w="1201" w:type="dxa"/>
          </w:tcPr>
          <w:p w14:paraId="1A705029" w14:textId="2C103D6A" w:rsidR="003E3176" w:rsidRPr="00B0489C" w:rsidRDefault="003E3176" w:rsidP="000B0A5B">
            <w:pPr>
              <w:jc w:val="center"/>
              <w:rPr>
                <w:b/>
                <w:bCs/>
                <w:lang w:val="fr-FR"/>
              </w:rPr>
            </w:pPr>
            <w:r>
              <w:rPr>
                <w:b/>
                <w:bCs/>
                <w:lang w:val="fr-FR"/>
              </w:rPr>
              <w:t>Unit</w:t>
            </w:r>
          </w:p>
        </w:tc>
        <w:tc>
          <w:tcPr>
            <w:tcW w:w="1079" w:type="dxa"/>
          </w:tcPr>
          <w:p w14:paraId="6647DA43" w14:textId="4C9DEE28" w:rsidR="003E3176" w:rsidRPr="00B0489C" w:rsidRDefault="003E3176" w:rsidP="00E77942">
            <w:pPr>
              <w:jc w:val="center"/>
              <w:rPr>
                <w:b/>
                <w:bCs/>
                <w:lang w:val="fr-FR"/>
              </w:rPr>
            </w:pPr>
            <w:proofErr w:type="spellStart"/>
            <w:r w:rsidRPr="00B0489C">
              <w:rPr>
                <w:b/>
                <w:bCs/>
                <w:lang w:val="fr-FR"/>
              </w:rPr>
              <w:t>Q</w:t>
            </w:r>
            <w:r w:rsidR="000B0A5B">
              <w:rPr>
                <w:b/>
                <w:bCs/>
                <w:lang w:val="fr-FR"/>
              </w:rPr>
              <w:t>uantity</w:t>
            </w:r>
            <w:proofErr w:type="spellEnd"/>
          </w:p>
        </w:tc>
        <w:tc>
          <w:tcPr>
            <w:tcW w:w="1516" w:type="dxa"/>
          </w:tcPr>
          <w:p w14:paraId="0B80DD39" w14:textId="0FA60B56" w:rsidR="003E3176" w:rsidRDefault="000B0A5B" w:rsidP="00E77942">
            <w:pPr>
              <w:jc w:val="center"/>
              <w:rPr>
                <w:b/>
                <w:bCs/>
                <w:lang w:val="fr-FR"/>
              </w:rPr>
            </w:pPr>
            <w:r>
              <w:rPr>
                <w:b/>
                <w:bCs/>
                <w:lang w:val="fr-FR"/>
              </w:rPr>
              <w:t xml:space="preserve">Unit </w:t>
            </w:r>
            <w:proofErr w:type="spellStart"/>
            <w:r>
              <w:rPr>
                <w:b/>
                <w:bCs/>
                <w:lang w:val="fr-FR"/>
              </w:rPr>
              <w:t>price</w:t>
            </w:r>
            <w:proofErr w:type="spellEnd"/>
          </w:p>
          <w:p w14:paraId="6D8D1A99" w14:textId="54409487" w:rsidR="003E3176" w:rsidRPr="00B0489C" w:rsidRDefault="000B0A5B" w:rsidP="00E77942">
            <w:pPr>
              <w:jc w:val="center"/>
              <w:rPr>
                <w:b/>
                <w:bCs/>
                <w:lang w:val="fr-FR"/>
              </w:rPr>
            </w:pPr>
            <w:proofErr w:type="spellStart"/>
            <w:r>
              <w:rPr>
                <w:b/>
                <w:bCs/>
                <w:lang w:val="fr-FR"/>
              </w:rPr>
              <w:t>Tunisian</w:t>
            </w:r>
            <w:proofErr w:type="spellEnd"/>
            <w:r>
              <w:rPr>
                <w:b/>
                <w:bCs/>
                <w:lang w:val="fr-FR"/>
              </w:rPr>
              <w:t xml:space="preserve"> Dinar </w:t>
            </w:r>
          </w:p>
        </w:tc>
        <w:tc>
          <w:tcPr>
            <w:tcW w:w="1341" w:type="dxa"/>
          </w:tcPr>
          <w:p w14:paraId="27C042F6" w14:textId="3754F611" w:rsidR="003E3176" w:rsidRDefault="0023708F" w:rsidP="00E77942">
            <w:pPr>
              <w:jc w:val="center"/>
              <w:rPr>
                <w:b/>
                <w:bCs/>
                <w:lang w:val="fr-FR"/>
              </w:rPr>
            </w:pPr>
            <w:r>
              <w:rPr>
                <w:b/>
                <w:bCs/>
                <w:lang w:val="fr-FR"/>
              </w:rPr>
              <w:t>Total</w:t>
            </w:r>
          </w:p>
          <w:p w14:paraId="59424CC0" w14:textId="22DD7CD7" w:rsidR="003E3176" w:rsidRPr="00B0489C" w:rsidRDefault="000B0A5B" w:rsidP="00E77942">
            <w:pPr>
              <w:jc w:val="center"/>
              <w:rPr>
                <w:b/>
                <w:bCs/>
                <w:lang w:val="fr-FR"/>
              </w:rPr>
            </w:pPr>
            <w:proofErr w:type="spellStart"/>
            <w:r>
              <w:rPr>
                <w:b/>
                <w:bCs/>
                <w:lang w:val="fr-FR"/>
              </w:rPr>
              <w:t>Tunisian</w:t>
            </w:r>
            <w:proofErr w:type="spellEnd"/>
            <w:r>
              <w:rPr>
                <w:b/>
                <w:bCs/>
                <w:lang w:val="fr-FR"/>
              </w:rPr>
              <w:t xml:space="preserve"> Dinar</w:t>
            </w:r>
          </w:p>
        </w:tc>
        <w:tc>
          <w:tcPr>
            <w:tcW w:w="1333" w:type="dxa"/>
          </w:tcPr>
          <w:p w14:paraId="5F87549D" w14:textId="55F8BDD4" w:rsidR="003E3176" w:rsidRPr="00B0489C" w:rsidRDefault="003E3176" w:rsidP="00E77942">
            <w:pPr>
              <w:jc w:val="center"/>
              <w:rPr>
                <w:b/>
                <w:bCs/>
                <w:lang w:val="fr-FR"/>
              </w:rPr>
            </w:pPr>
            <w:r w:rsidRPr="00B0489C">
              <w:rPr>
                <w:b/>
                <w:bCs/>
                <w:lang w:val="fr-FR"/>
              </w:rPr>
              <w:t>Total</w:t>
            </w:r>
          </w:p>
        </w:tc>
      </w:tr>
      <w:tr w:rsidR="003E3176" w14:paraId="57D66201" w14:textId="77777777" w:rsidTr="002E15BE">
        <w:tc>
          <w:tcPr>
            <w:tcW w:w="1071" w:type="dxa"/>
            <w:shd w:val="clear" w:color="auto" w:fill="F7CAAC" w:themeFill="accent2" w:themeFillTint="66"/>
          </w:tcPr>
          <w:p w14:paraId="1B256BF8" w14:textId="77777777" w:rsidR="003E3176" w:rsidRPr="00B0489C" w:rsidRDefault="003E3176" w:rsidP="00E77942">
            <w:pPr>
              <w:rPr>
                <w:b/>
                <w:bCs/>
                <w:lang w:val="fr-FR"/>
              </w:rPr>
            </w:pPr>
          </w:p>
        </w:tc>
        <w:tc>
          <w:tcPr>
            <w:tcW w:w="10084" w:type="dxa"/>
            <w:gridSpan w:val="6"/>
            <w:shd w:val="clear" w:color="auto" w:fill="F7CAAC" w:themeFill="accent2" w:themeFillTint="66"/>
          </w:tcPr>
          <w:p w14:paraId="5AF7E683" w14:textId="66ECF8C3" w:rsidR="003E3176" w:rsidRPr="00B0489C" w:rsidRDefault="003E3176" w:rsidP="000B0A5B">
            <w:pPr>
              <w:rPr>
                <w:b/>
                <w:bCs/>
                <w:lang w:val="fr-FR"/>
              </w:rPr>
            </w:pPr>
            <w:r w:rsidRPr="00B0489C">
              <w:rPr>
                <w:b/>
                <w:bCs/>
                <w:lang w:val="fr-FR"/>
              </w:rPr>
              <w:t xml:space="preserve">1 – </w:t>
            </w:r>
            <w:r w:rsidR="000B0A5B">
              <w:rPr>
                <w:b/>
                <w:bCs/>
                <w:lang w:val="fr-FR"/>
              </w:rPr>
              <w:t xml:space="preserve">Labor </w:t>
            </w:r>
            <w:proofErr w:type="spellStart"/>
            <w:r w:rsidR="000B0A5B">
              <w:rPr>
                <w:b/>
                <w:bCs/>
                <w:lang w:val="fr-FR"/>
              </w:rPr>
              <w:t>costs</w:t>
            </w:r>
            <w:proofErr w:type="spellEnd"/>
          </w:p>
        </w:tc>
      </w:tr>
      <w:tr w:rsidR="003E3176" w:rsidRPr="00593091" w14:paraId="16714183" w14:textId="77777777" w:rsidTr="002E15BE">
        <w:tc>
          <w:tcPr>
            <w:tcW w:w="4685" w:type="dxa"/>
            <w:gridSpan w:val="2"/>
          </w:tcPr>
          <w:p w14:paraId="0470EBFE" w14:textId="370035CF" w:rsidR="003E3176" w:rsidRPr="000B0A5B" w:rsidRDefault="008F2B4B" w:rsidP="0023708F">
            <w:pPr>
              <w:jc w:val="both"/>
            </w:pPr>
            <w:r>
              <w:t>G</w:t>
            </w:r>
            <w:r w:rsidR="000B0A5B" w:rsidRPr="000B0A5B">
              <w:t xml:space="preserve">rinding by-products, producing and stocking </w:t>
            </w:r>
            <w:r>
              <w:t>blocks (# workers and months), incl</w:t>
            </w:r>
            <w:r w:rsidR="00744841">
              <w:t>uding</w:t>
            </w:r>
            <w:r>
              <w:t xml:space="preserve"> social costs (CNSS)</w:t>
            </w:r>
          </w:p>
        </w:tc>
        <w:tc>
          <w:tcPr>
            <w:tcW w:w="1201" w:type="dxa"/>
          </w:tcPr>
          <w:p w14:paraId="31CC7E90" w14:textId="32C8E27B" w:rsidR="003E3176" w:rsidRDefault="008F2B4B" w:rsidP="00E77942">
            <w:pPr>
              <w:jc w:val="center"/>
              <w:rPr>
                <w:lang w:val="fr-FR"/>
              </w:rPr>
            </w:pPr>
            <w:r>
              <w:rPr>
                <w:lang w:val="fr-FR"/>
              </w:rPr>
              <w:t xml:space="preserve">Manpower </w:t>
            </w:r>
            <w:r w:rsidR="005E703D">
              <w:rPr>
                <w:lang w:val="fr-FR"/>
              </w:rPr>
              <w:t>/</w:t>
            </w:r>
            <w:r>
              <w:rPr>
                <w:lang w:val="fr-FR"/>
              </w:rPr>
              <w:t xml:space="preserve"> </w:t>
            </w:r>
            <w:proofErr w:type="spellStart"/>
            <w:r>
              <w:rPr>
                <w:lang w:val="fr-FR"/>
              </w:rPr>
              <w:t>month</w:t>
            </w:r>
            <w:proofErr w:type="spellEnd"/>
          </w:p>
        </w:tc>
        <w:tc>
          <w:tcPr>
            <w:tcW w:w="1079" w:type="dxa"/>
          </w:tcPr>
          <w:p w14:paraId="664054B4" w14:textId="77777777" w:rsidR="00675911" w:rsidRDefault="00675911" w:rsidP="00675911">
            <w:pPr>
              <w:jc w:val="center"/>
              <w:rPr>
                <w:lang w:val="fr-FR"/>
              </w:rPr>
            </w:pPr>
            <w:r>
              <w:rPr>
                <w:lang w:val="fr-FR"/>
              </w:rPr>
              <w:t>24</w:t>
            </w:r>
          </w:p>
          <w:p w14:paraId="7B1A18DB" w14:textId="45321300" w:rsidR="003E3176" w:rsidRDefault="00675911" w:rsidP="00675911">
            <w:pPr>
              <w:jc w:val="center"/>
              <w:rPr>
                <w:lang w:val="fr-FR"/>
              </w:rPr>
            </w:pPr>
            <w:r>
              <w:rPr>
                <w:lang w:val="fr-FR"/>
              </w:rPr>
              <w:t xml:space="preserve"> (4 </w:t>
            </w:r>
            <w:r w:rsidR="008F2B4B">
              <w:rPr>
                <w:lang w:val="fr-FR"/>
              </w:rPr>
              <w:t xml:space="preserve">man </w:t>
            </w:r>
            <w:r>
              <w:rPr>
                <w:lang w:val="fr-FR"/>
              </w:rPr>
              <w:t>x 6</w:t>
            </w:r>
            <w:r w:rsidR="008F2B4B">
              <w:rPr>
                <w:lang w:val="fr-FR"/>
              </w:rPr>
              <w:t xml:space="preserve"> </w:t>
            </w:r>
            <w:proofErr w:type="spellStart"/>
            <w:r w:rsidR="00706BB7">
              <w:rPr>
                <w:lang w:val="fr-FR"/>
              </w:rPr>
              <w:t>m</w:t>
            </w:r>
            <w:r w:rsidR="008F2B4B">
              <w:rPr>
                <w:lang w:val="fr-FR"/>
              </w:rPr>
              <w:t>onth</w:t>
            </w:r>
            <w:proofErr w:type="spellEnd"/>
            <w:r w:rsidR="00706BB7">
              <w:rPr>
                <w:lang w:val="fr-FR"/>
              </w:rPr>
              <w:t>)</w:t>
            </w:r>
          </w:p>
        </w:tc>
        <w:tc>
          <w:tcPr>
            <w:tcW w:w="1516" w:type="dxa"/>
          </w:tcPr>
          <w:p w14:paraId="3338827E" w14:textId="509F8925" w:rsidR="003E3176" w:rsidRDefault="00675911" w:rsidP="00E77942">
            <w:pPr>
              <w:jc w:val="center"/>
              <w:rPr>
                <w:lang w:val="fr-FR"/>
              </w:rPr>
            </w:pPr>
            <w:r>
              <w:rPr>
                <w:lang w:val="fr-FR"/>
              </w:rPr>
              <w:t>42</w:t>
            </w:r>
            <w:r w:rsidR="0096417C">
              <w:rPr>
                <w:lang w:val="fr-FR"/>
              </w:rPr>
              <w:t>0</w:t>
            </w:r>
          </w:p>
        </w:tc>
        <w:tc>
          <w:tcPr>
            <w:tcW w:w="1341" w:type="dxa"/>
          </w:tcPr>
          <w:p w14:paraId="19F2FC35" w14:textId="1380FBA3" w:rsidR="003E3176" w:rsidRDefault="00675911" w:rsidP="00E77942">
            <w:pPr>
              <w:jc w:val="center"/>
              <w:rPr>
                <w:lang w:val="fr-FR"/>
              </w:rPr>
            </w:pPr>
            <w:r>
              <w:rPr>
                <w:lang w:val="fr-FR"/>
              </w:rPr>
              <w:t>10.08</w:t>
            </w:r>
            <w:r w:rsidR="00706BB7">
              <w:rPr>
                <w:lang w:val="fr-FR"/>
              </w:rPr>
              <w:t>0</w:t>
            </w:r>
          </w:p>
        </w:tc>
        <w:tc>
          <w:tcPr>
            <w:tcW w:w="1333" w:type="dxa"/>
          </w:tcPr>
          <w:p w14:paraId="19C24E54" w14:textId="77777777" w:rsidR="003E3176" w:rsidRDefault="003E3176" w:rsidP="00E77942">
            <w:pPr>
              <w:jc w:val="center"/>
              <w:rPr>
                <w:lang w:val="fr-FR"/>
              </w:rPr>
            </w:pPr>
          </w:p>
        </w:tc>
      </w:tr>
      <w:tr w:rsidR="00B51224" w:rsidRPr="00593091" w14:paraId="3E9E73C4" w14:textId="77777777" w:rsidTr="002E15BE">
        <w:tc>
          <w:tcPr>
            <w:tcW w:w="4685" w:type="dxa"/>
            <w:gridSpan w:val="2"/>
          </w:tcPr>
          <w:p w14:paraId="6F7D3725" w14:textId="06C17486" w:rsidR="00B51224" w:rsidRDefault="00675911" w:rsidP="0023708F">
            <w:pPr>
              <w:jc w:val="both"/>
            </w:pPr>
            <w:r>
              <w:t>Tractor driver</w:t>
            </w:r>
            <w:r w:rsidR="002E15BE">
              <w:t xml:space="preserve"> (</w:t>
            </w:r>
            <w:proofErr w:type="spellStart"/>
            <w:r w:rsidR="002E15BE">
              <w:t>incl</w:t>
            </w:r>
            <w:proofErr w:type="spellEnd"/>
            <w:r w:rsidR="002E15BE">
              <w:t xml:space="preserve"> CNSS)</w:t>
            </w:r>
          </w:p>
        </w:tc>
        <w:tc>
          <w:tcPr>
            <w:tcW w:w="1201" w:type="dxa"/>
          </w:tcPr>
          <w:p w14:paraId="31B97C3B" w14:textId="091DB095" w:rsidR="00B51224" w:rsidRDefault="00675911" w:rsidP="00E77942">
            <w:pPr>
              <w:jc w:val="center"/>
              <w:rPr>
                <w:lang w:val="fr-FR"/>
              </w:rPr>
            </w:pPr>
            <w:r w:rsidRPr="00675911">
              <w:rPr>
                <w:lang w:val="fr-FR"/>
              </w:rPr>
              <w:t xml:space="preserve">Manpower / </w:t>
            </w:r>
            <w:proofErr w:type="spellStart"/>
            <w:r w:rsidRPr="00675911">
              <w:rPr>
                <w:lang w:val="fr-FR"/>
              </w:rPr>
              <w:t>month</w:t>
            </w:r>
            <w:proofErr w:type="spellEnd"/>
          </w:p>
        </w:tc>
        <w:tc>
          <w:tcPr>
            <w:tcW w:w="1079" w:type="dxa"/>
          </w:tcPr>
          <w:p w14:paraId="530BEF23" w14:textId="77777777" w:rsidR="00B51224" w:rsidRDefault="00675911" w:rsidP="008F2B4B">
            <w:pPr>
              <w:jc w:val="center"/>
              <w:rPr>
                <w:lang w:val="fr-FR"/>
              </w:rPr>
            </w:pPr>
            <w:r>
              <w:rPr>
                <w:lang w:val="fr-FR"/>
              </w:rPr>
              <w:t>12</w:t>
            </w:r>
          </w:p>
          <w:p w14:paraId="33DFAB97" w14:textId="6B8B41C7" w:rsidR="00675911" w:rsidRDefault="00675911" w:rsidP="008F2B4B">
            <w:pPr>
              <w:jc w:val="center"/>
              <w:rPr>
                <w:lang w:val="fr-FR"/>
              </w:rPr>
            </w:pPr>
            <w:r>
              <w:rPr>
                <w:lang w:val="fr-FR"/>
              </w:rPr>
              <w:t>(2 men x</w:t>
            </w:r>
            <w:r w:rsidR="002E15BE">
              <w:rPr>
                <w:lang w:val="fr-FR"/>
              </w:rPr>
              <w:t xml:space="preserve"> 6 </w:t>
            </w:r>
            <w:proofErr w:type="spellStart"/>
            <w:r w:rsidR="002E15BE">
              <w:rPr>
                <w:lang w:val="fr-FR"/>
              </w:rPr>
              <w:t>month</w:t>
            </w:r>
            <w:proofErr w:type="spellEnd"/>
            <w:r w:rsidR="002E15BE">
              <w:rPr>
                <w:lang w:val="fr-FR"/>
              </w:rPr>
              <w:t>)</w:t>
            </w:r>
          </w:p>
        </w:tc>
        <w:tc>
          <w:tcPr>
            <w:tcW w:w="1516" w:type="dxa"/>
          </w:tcPr>
          <w:p w14:paraId="26C696A0" w14:textId="6BD60C81" w:rsidR="00B51224" w:rsidRDefault="002E15BE" w:rsidP="00E77942">
            <w:pPr>
              <w:jc w:val="center"/>
              <w:rPr>
                <w:lang w:val="fr-FR"/>
              </w:rPr>
            </w:pPr>
            <w:r>
              <w:rPr>
                <w:lang w:val="fr-FR"/>
              </w:rPr>
              <w:t>600</w:t>
            </w:r>
          </w:p>
        </w:tc>
        <w:tc>
          <w:tcPr>
            <w:tcW w:w="1341" w:type="dxa"/>
          </w:tcPr>
          <w:p w14:paraId="2B8D38A4" w14:textId="656C4C8C" w:rsidR="00B51224" w:rsidRDefault="002E15BE" w:rsidP="00E77942">
            <w:pPr>
              <w:jc w:val="center"/>
              <w:rPr>
                <w:lang w:val="fr-FR"/>
              </w:rPr>
            </w:pPr>
            <w:r>
              <w:rPr>
                <w:lang w:val="fr-FR"/>
              </w:rPr>
              <w:t>7.200</w:t>
            </w:r>
          </w:p>
        </w:tc>
        <w:tc>
          <w:tcPr>
            <w:tcW w:w="1333" w:type="dxa"/>
          </w:tcPr>
          <w:p w14:paraId="63C2AE1D" w14:textId="77777777" w:rsidR="00B51224" w:rsidRDefault="00B51224" w:rsidP="00E77942">
            <w:pPr>
              <w:jc w:val="center"/>
              <w:rPr>
                <w:lang w:val="fr-FR"/>
              </w:rPr>
            </w:pPr>
          </w:p>
        </w:tc>
      </w:tr>
      <w:tr w:rsidR="003E3176" w14:paraId="7C197283" w14:textId="77777777" w:rsidTr="002E15BE">
        <w:tc>
          <w:tcPr>
            <w:tcW w:w="4685" w:type="dxa"/>
            <w:gridSpan w:val="2"/>
            <w:shd w:val="clear" w:color="auto" w:fill="D0CECE" w:themeFill="background2" w:themeFillShade="E6"/>
          </w:tcPr>
          <w:p w14:paraId="198BD4E9" w14:textId="392D2ED5" w:rsidR="003E3176" w:rsidRPr="00B0489C" w:rsidRDefault="003E3176" w:rsidP="008F2B4B">
            <w:pPr>
              <w:jc w:val="both"/>
              <w:rPr>
                <w:b/>
                <w:bCs/>
                <w:lang w:val="fr-FR"/>
              </w:rPr>
            </w:pPr>
            <w:r>
              <w:rPr>
                <w:b/>
                <w:bCs/>
                <w:lang w:val="fr-FR"/>
              </w:rPr>
              <w:t xml:space="preserve">Total </w:t>
            </w:r>
            <w:r w:rsidR="008F2B4B">
              <w:rPr>
                <w:b/>
                <w:bCs/>
                <w:lang w:val="fr-FR"/>
              </w:rPr>
              <w:t xml:space="preserve">Labor </w:t>
            </w:r>
            <w:proofErr w:type="spellStart"/>
            <w:r w:rsidR="008F2B4B">
              <w:rPr>
                <w:b/>
                <w:bCs/>
                <w:lang w:val="fr-FR"/>
              </w:rPr>
              <w:t>costs</w:t>
            </w:r>
            <w:proofErr w:type="spellEnd"/>
          </w:p>
        </w:tc>
        <w:tc>
          <w:tcPr>
            <w:tcW w:w="1201" w:type="dxa"/>
            <w:shd w:val="clear" w:color="auto" w:fill="D0CECE" w:themeFill="background2" w:themeFillShade="E6"/>
          </w:tcPr>
          <w:p w14:paraId="5875AD24" w14:textId="77777777" w:rsidR="003E3176" w:rsidRPr="00B0489C" w:rsidRDefault="003E3176" w:rsidP="00E77942">
            <w:pPr>
              <w:jc w:val="center"/>
              <w:rPr>
                <w:b/>
                <w:bCs/>
                <w:lang w:val="fr-FR"/>
              </w:rPr>
            </w:pPr>
          </w:p>
        </w:tc>
        <w:tc>
          <w:tcPr>
            <w:tcW w:w="1079" w:type="dxa"/>
            <w:shd w:val="clear" w:color="auto" w:fill="D0CECE" w:themeFill="background2" w:themeFillShade="E6"/>
          </w:tcPr>
          <w:p w14:paraId="2473A6BB" w14:textId="634E934C" w:rsidR="003E3176" w:rsidRPr="00B0489C" w:rsidRDefault="003E3176" w:rsidP="00E77942">
            <w:pPr>
              <w:jc w:val="center"/>
              <w:rPr>
                <w:b/>
                <w:bCs/>
                <w:lang w:val="fr-FR"/>
              </w:rPr>
            </w:pPr>
          </w:p>
        </w:tc>
        <w:tc>
          <w:tcPr>
            <w:tcW w:w="1516" w:type="dxa"/>
            <w:shd w:val="clear" w:color="auto" w:fill="D0CECE" w:themeFill="background2" w:themeFillShade="E6"/>
          </w:tcPr>
          <w:p w14:paraId="03D018FC" w14:textId="77777777" w:rsidR="003E3176" w:rsidRPr="00B0489C" w:rsidRDefault="003E3176" w:rsidP="00E77942">
            <w:pPr>
              <w:jc w:val="center"/>
              <w:rPr>
                <w:b/>
                <w:bCs/>
                <w:lang w:val="fr-FR"/>
              </w:rPr>
            </w:pPr>
          </w:p>
        </w:tc>
        <w:tc>
          <w:tcPr>
            <w:tcW w:w="1341" w:type="dxa"/>
            <w:shd w:val="clear" w:color="auto" w:fill="D0CECE" w:themeFill="background2" w:themeFillShade="E6"/>
          </w:tcPr>
          <w:p w14:paraId="615B2A7D" w14:textId="02843DA9" w:rsidR="003E3176" w:rsidRPr="00B0489C" w:rsidRDefault="002E15BE" w:rsidP="00E77942">
            <w:pPr>
              <w:jc w:val="center"/>
              <w:rPr>
                <w:b/>
                <w:bCs/>
                <w:lang w:val="fr-FR"/>
              </w:rPr>
            </w:pPr>
            <w:r>
              <w:rPr>
                <w:b/>
                <w:bCs/>
                <w:lang w:val="fr-FR"/>
              </w:rPr>
              <w:t>17.28</w:t>
            </w:r>
            <w:r w:rsidR="00706BB7">
              <w:rPr>
                <w:b/>
                <w:bCs/>
                <w:lang w:val="fr-FR"/>
              </w:rPr>
              <w:t>0</w:t>
            </w:r>
          </w:p>
        </w:tc>
        <w:tc>
          <w:tcPr>
            <w:tcW w:w="1333" w:type="dxa"/>
            <w:shd w:val="clear" w:color="auto" w:fill="D0CECE" w:themeFill="background2" w:themeFillShade="E6"/>
          </w:tcPr>
          <w:p w14:paraId="0179E2AE" w14:textId="1A1A7794" w:rsidR="003E3176" w:rsidRPr="00B0489C" w:rsidRDefault="003E3176" w:rsidP="00E77942">
            <w:pPr>
              <w:jc w:val="center"/>
              <w:rPr>
                <w:b/>
                <w:bCs/>
                <w:lang w:val="fr-FR"/>
              </w:rPr>
            </w:pPr>
            <w:r>
              <w:rPr>
                <w:b/>
                <w:bCs/>
                <w:lang w:val="fr-FR"/>
              </w:rPr>
              <w:t>X1</w:t>
            </w:r>
          </w:p>
        </w:tc>
      </w:tr>
      <w:tr w:rsidR="003E3176" w14:paraId="5152A949" w14:textId="77777777" w:rsidTr="002E15BE">
        <w:tc>
          <w:tcPr>
            <w:tcW w:w="1071" w:type="dxa"/>
            <w:shd w:val="clear" w:color="auto" w:fill="F7CAAC" w:themeFill="accent2" w:themeFillTint="66"/>
          </w:tcPr>
          <w:p w14:paraId="0D508D7D" w14:textId="77777777" w:rsidR="003E3176" w:rsidRPr="00DD4850" w:rsidRDefault="003E3176" w:rsidP="00E77942">
            <w:pPr>
              <w:rPr>
                <w:b/>
                <w:bCs/>
                <w:lang w:val="fr-FR"/>
              </w:rPr>
            </w:pPr>
          </w:p>
        </w:tc>
        <w:tc>
          <w:tcPr>
            <w:tcW w:w="10084" w:type="dxa"/>
            <w:gridSpan w:val="6"/>
            <w:shd w:val="clear" w:color="auto" w:fill="F7CAAC" w:themeFill="accent2" w:themeFillTint="66"/>
          </w:tcPr>
          <w:p w14:paraId="6E4467E5" w14:textId="2F3FB973" w:rsidR="003E3176" w:rsidRPr="00DD4850" w:rsidRDefault="003E3176" w:rsidP="008F2B4B">
            <w:pPr>
              <w:rPr>
                <w:b/>
                <w:bCs/>
                <w:lang w:val="fr-FR"/>
              </w:rPr>
            </w:pPr>
            <w:r w:rsidRPr="00DD4850">
              <w:rPr>
                <w:b/>
                <w:bCs/>
                <w:lang w:val="fr-FR"/>
              </w:rPr>
              <w:t xml:space="preserve">2 – </w:t>
            </w:r>
            <w:proofErr w:type="spellStart"/>
            <w:r w:rsidR="008F2B4B">
              <w:rPr>
                <w:b/>
                <w:bCs/>
                <w:lang w:val="fr-FR"/>
              </w:rPr>
              <w:t>Purchase</w:t>
            </w:r>
            <w:proofErr w:type="spellEnd"/>
            <w:r w:rsidR="008F2B4B">
              <w:rPr>
                <w:b/>
                <w:bCs/>
                <w:lang w:val="fr-FR"/>
              </w:rPr>
              <w:t xml:space="preserve"> of </w:t>
            </w:r>
            <w:proofErr w:type="spellStart"/>
            <w:r w:rsidR="008F2B4B">
              <w:rPr>
                <w:b/>
                <w:bCs/>
                <w:lang w:val="fr-FR"/>
              </w:rPr>
              <w:t>primary</w:t>
            </w:r>
            <w:proofErr w:type="spellEnd"/>
            <w:r w:rsidR="008F2B4B">
              <w:rPr>
                <w:b/>
                <w:bCs/>
                <w:lang w:val="fr-FR"/>
              </w:rPr>
              <w:t xml:space="preserve"> </w:t>
            </w:r>
            <w:proofErr w:type="spellStart"/>
            <w:r w:rsidR="008F2B4B">
              <w:rPr>
                <w:b/>
                <w:bCs/>
                <w:lang w:val="fr-FR"/>
              </w:rPr>
              <w:t>materiel</w:t>
            </w:r>
            <w:proofErr w:type="spellEnd"/>
          </w:p>
        </w:tc>
      </w:tr>
      <w:tr w:rsidR="00E16722" w14:paraId="0DA6212C" w14:textId="77777777" w:rsidTr="002E15BE">
        <w:tc>
          <w:tcPr>
            <w:tcW w:w="4685" w:type="dxa"/>
            <w:gridSpan w:val="2"/>
          </w:tcPr>
          <w:p w14:paraId="6B354157" w14:textId="73FE19EC" w:rsidR="00E16722" w:rsidRDefault="00E16722" w:rsidP="00E16722">
            <w:pPr>
              <w:jc w:val="both"/>
              <w:rPr>
                <w:lang w:val="fr-FR"/>
              </w:rPr>
            </w:pPr>
            <w:r w:rsidRPr="002828AD">
              <w:rPr>
                <w:lang w:val="fr-FR"/>
              </w:rPr>
              <w:t>Formule A1</w:t>
            </w:r>
            <w:proofErr w:type="gramStart"/>
            <w:r w:rsidRPr="002828AD">
              <w:rPr>
                <w:lang w:val="fr-FR"/>
              </w:rPr>
              <w:t>,A2,B1,B2</w:t>
            </w:r>
            <w:proofErr w:type="gramEnd"/>
            <w:r w:rsidRPr="002828AD">
              <w:rPr>
                <w:lang w:val="fr-FR"/>
              </w:rPr>
              <w:t xml:space="preserve"> (moyenne)</w:t>
            </w:r>
          </w:p>
        </w:tc>
        <w:tc>
          <w:tcPr>
            <w:tcW w:w="1201" w:type="dxa"/>
          </w:tcPr>
          <w:p w14:paraId="3E4B6C63" w14:textId="7AB27C80" w:rsidR="00E16722" w:rsidRDefault="00E16722" w:rsidP="00E16722">
            <w:pPr>
              <w:jc w:val="center"/>
              <w:rPr>
                <w:lang w:val="fr-FR"/>
              </w:rPr>
            </w:pPr>
            <w:r>
              <w:rPr>
                <w:lang w:val="fr-FR"/>
              </w:rPr>
              <w:t>t</w:t>
            </w:r>
          </w:p>
        </w:tc>
        <w:tc>
          <w:tcPr>
            <w:tcW w:w="1079" w:type="dxa"/>
          </w:tcPr>
          <w:p w14:paraId="75188F0D" w14:textId="5D0E151E" w:rsidR="00E16722" w:rsidRDefault="00E16722" w:rsidP="00E16722">
            <w:pPr>
              <w:jc w:val="center"/>
              <w:rPr>
                <w:lang w:val="fr-FR"/>
              </w:rPr>
            </w:pPr>
            <w:r>
              <w:rPr>
                <w:lang w:val="fr-FR"/>
              </w:rPr>
              <w:t>200</w:t>
            </w:r>
          </w:p>
        </w:tc>
        <w:tc>
          <w:tcPr>
            <w:tcW w:w="1516" w:type="dxa"/>
          </w:tcPr>
          <w:p w14:paraId="4A34EE04" w14:textId="2703D794" w:rsidR="00E16722" w:rsidRDefault="00E16722" w:rsidP="00E16722">
            <w:pPr>
              <w:jc w:val="center"/>
              <w:rPr>
                <w:lang w:val="fr-FR"/>
              </w:rPr>
            </w:pPr>
            <w:r>
              <w:rPr>
                <w:lang w:val="fr-FR"/>
              </w:rPr>
              <w:t>106</w:t>
            </w:r>
          </w:p>
        </w:tc>
        <w:tc>
          <w:tcPr>
            <w:tcW w:w="1341" w:type="dxa"/>
          </w:tcPr>
          <w:p w14:paraId="6B9BF8E0" w14:textId="0A5E979A" w:rsidR="00E16722" w:rsidRDefault="00E16722" w:rsidP="00E16722">
            <w:pPr>
              <w:jc w:val="center"/>
              <w:rPr>
                <w:lang w:val="fr-FR"/>
              </w:rPr>
            </w:pPr>
            <w:r>
              <w:rPr>
                <w:lang w:val="fr-FR"/>
              </w:rPr>
              <w:t>21.200</w:t>
            </w:r>
          </w:p>
        </w:tc>
        <w:tc>
          <w:tcPr>
            <w:tcW w:w="1333" w:type="dxa"/>
          </w:tcPr>
          <w:p w14:paraId="59A79904" w14:textId="77777777" w:rsidR="00E16722" w:rsidRDefault="00E16722" w:rsidP="00E16722">
            <w:pPr>
              <w:jc w:val="center"/>
              <w:rPr>
                <w:lang w:val="fr-FR"/>
              </w:rPr>
            </w:pPr>
          </w:p>
        </w:tc>
      </w:tr>
      <w:tr w:rsidR="00E16722" w14:paraId="19A9DAB9" w14:textId="77777777" w:rsidTr="002E15BE">
        <w:tc>
          <w:tcPr>
            <w:tcW w:w="4685" w:type="dxa"/>
            <w:gridSpan w:val="2"/>
          </w:tcPr>
          <w:p w14:paraId="39534BFC" w14:textId="6C8D9690" w:rsidR="00E16722" w:rsidRDefault="00E16722" w:rsidP="00E16722">
            <w:pPr>
              <w:jc w:val="both"/>
              <w:rPr>
                <w:lang w:val="fr-FR"/>
              </w:rPr>
            </w:pPr>
            <w:r>
              <w:rPr>
                <w:lang w:val="fr-FR"/>
              </w:rPr>
              <w:t>Formule A4, B4</w:t>
            </w:r>
          </w:p>
        </w:tc>
        <w:tc>
          <w:tcPr>
            <w:tcW w:w="1201" w:type="dxa"/>
          </w:tcPr>
          <w:p w14:paraId="3E139965" w14:textId="446ED0D6" w:rsidR="00E16722" w:rsidRDefault="00E16722" w:rsidP="00E16722">
            <w:pPr>
              <w:jc w:val="center"/>
              <w:rPr>
                <w:lang w:val="fr-FR"/>
              </w:rPr>
            </w:pPr>
            <w:r>
              <w:rPr>
                <w:lang w:val="fr-FR"/>
              </w:rPr>
              <w:t>t</w:t>
            </w:r>
          </w:p>
        </w:tc>
        <w:tc>
          <w:tcPr>
            <w:tcW w:w="1079" w:type="dxa"/>
          </w:tcPr>
          <w:p w14:paraId="4B96C276" w14:textId="610FE77A" w:rsidR="00E16722" w:rsidRDefault="00E16722" w:rsidP="00E16722">
            <w:pPr>
              <w:jc w:val="center"/>
              <w:rPr>
                <w:lang w:val="fr-FR"/>
              </w:rPr>
            </w:pPr>
            <w:r>
              <w:rPr>
                <w:lang w:val="fr-FR"/>
              </w:rPr>
              <w:t>470</w:t>
            </w:r>
          </w:p>
        </w:tc>
        <w:tc>
          <w:tcPr>
            <w:tcW w:w="1516" w:type="dxa"/>
          </w:tcPr>
          <w:p w14:paraId="71AF0061" w14:textId="65C55265" w:rsidR="00E16722" w:rsidRDefault="00E16722" w:rsidP="00E16722">
            <w:pPr>
              <w:jc w:val="center"/>
              <w:rPr>
                <w:lang w:val="fr-FR"/>
              </w:rPr>
            </w:pPr>
            <w:r>
              <w:rPr>
                <w:lang w:val="fr-FR"/>
              </w:rPr>
              <w:t>151</w:t>
            </w:r>
          </w:p>
        </w:tc>
        <w:tc>
          <w:tcPr>
            <w:tcW w:w="1341" w:type="dxa"/>
          </w:tcPr>
          <w:p w14:paraId="61AE8F6F" w14:textId="6030B54F" w:rsidR="00E16722" w:rsidRDefault="00E16722" w:rsidP="00E16722">
            <w:pPr>
              <w:jc w:val="center"/>
              <w:rPr>
                <w:lang w:val="fr-FR"/>
              </w:rPr>
            </w:pPr>
            <w:r>
              <w:rPr>
                <w:lang w:val="fr-FR"/>
              </w:rPr>
              <w:t>71.040</w:t>
            </w:r>
          </w:p>
        </w:tc>
        <w:tc>
          <w:tcPr>
            <w:tcW w:w="1333" w:type="dxa"/>
          </w:tcPr>
          <w:p w14:paraId="00C17B75" w14:textId="77777777" w:rsidR="00E16722" w:rsidRDefault="00E16722" w:rsidP="00E16722">
            <w:pPr>
              <w:jc w:val="center"/>
              <w:rPr>
                <w:lang w:val="fr-FR"/>
              </w:rPr>
            </w:pPr>
          </w:p>
        </w:tc>
      </w:tr>
      <w:tr w:rsidR="00E16722" w14:paraId="1778C6D8" w14:textId="77777777" w:rsidTr="002E15BE">
        <w:tc>
          <w:tcPr>
            <w:tcW w:w="4685" w:type="dxa"/>
            <w:gridSpan w:val="2"/>
          </w:tcPr>
          <w:p w14:paraId="1616AD5C" w14:textId="2551DEB6" w:rsidR="00E16722" w:rsidRDefault="00E16722" w:rsidP="00E16722">
            <w:pPr>
              <w:jc w:val="both"/>
              <w:rPr>
                <w:lang w:val="fr-FR"/>
              </w:rPr>
            </w:pPr>
            <w:r>
              <w:rPr>
                <w:lang w:val="fr-FR"/>
              </w:rPr>
              <w:t>Formule B3</w:t>
            </w:r>
          </w:p>
        </w:tc>
        <w:tc>
          <w:tcPr>
            <w:tcW w:w="1201" w:type="dxa"/>
          </w:tcPr>
          <w:p w14:paraId="7F05688D" w14:textId="49676966" w:rsidR="00E16722" w:rsidRDefault="00E16722" w:rsidP="00E16722">
            <w:pPr>
              <w:jc w:val="center"/>
              <w:rPr>
                <w:lang w:val="fr-FR"/>
              </w:rPr>
            </w:pPr>
            <w:r>
              <w:rPr>
                <w:lang w:val="fr-FR"/>
              </w:rPr>
              <w:t>t</w:t>
            </w:r>
          </w:p>
        </w:tc>
        <w:tc>
          <w:tcPr>
            <w:tcW w:w="1079" w:type="dxa"/>
          </w:tcPr>
          <w:p w14:paraId="0D88EA07" w14:textId="7104E690" w:rsidR="00E16722" w:rsidRDefault="00E16722" w:rsidP="00E16722">
            <w:pPr>
              <w:jc w:val="center"/>
              <w:rPr>
                <w:lang w:val="fr-FR"/>
              </w:rPr>
            </w:pPr>
            <w:r>
              <w:rPr>
                <w:lang w:val="fr-FR"/>
              </w:rPr>
              <w:t>100</w:t>
            </w:r>
          </w:p>
        </w:tc>
        <w:tc>
          <w:tcPr>
            <w:tcW w:w="1516" w:type="dxa"/>
          </w:tcPr>
          <w:p w14:paraId="5886CB4F" w14:textId="0A77B47F" w:rsidR="00E16722" w:rsidRDefault="00E16722" w:rsidP="00E16722">
            <w:pPr>
              <w:jc w:val="center"/>
              <w:rPr>
                <w:lang w:val="fr-FR"/>
              </w:rPr>
            </w:pPr>
            <w:r>
              <w:rPr>
                <w:lang w:val="fr-FR"/>
              </w:rPr>
              <w:t>133</w:t>
            </w:r>
          </w:p>
        </w:tc>
        <w:tc>
          <w:tcPr>
            <w:tcW w:w="1341" w:type="dxa"/>
          </w:tcPr>
          <w:p w14:paraId="46327B74" w14:textId="125898AA" w:rsidR="00E16722" w:rsidRDefault="00E16722" w:rsidP="00E16722">
            <w:pPr>
              <w:jc w:val="center"/>
              <w:rPr>
                <w:lang w:val="fr-FR"/>
              </w:rPr>
            </w:pPr>
            <w:r>
              <w:rPr>
                <w:lang w:val="fr-FR"/>
              </w:rPr>
              <w:t>13.300</w:t>
            </w:r>
          </w:p>
        </w:tc>
        <w:tc>
          <w:tcPr>
            <w:tcW w:w="1333" w:type="dxa"/>
          </w:tcPr>
          <w:p w14:paraId="19B6DE3F" w14:textId="77777777" w:rsidR="00E16722" w:rsidRDefault="00E16722" w:rsidP="00E16722">
            <w:pPr>
              <w:jc w:val="center"/>
              <w:rPr>
                <w:lang w:val="fr-FR"/>
              </w:rPr>
            </w:pPr>
          </w:p>
        </w:tc>
      </w:tr>
      <w:tr w:rsidR="003E3176" w14:paraId="3DBA8275" w14:textId="77777777" w:rsidTr="002E15BE">
        <w:tc>
          <w:tcPr>
            <w:tcW w:w="4685" w:type="dxa"/>
            <w:gridSpan w:val="2"/>
            <w:shd w:val="clear" w:color="auto" w:fill="D0CECE" w:themeFill="background2" w:themeFillShade="E6"/>
          </w:tcPr>
          <w:p w14:paraId="25860D38" w14:textId="7EAACC23" w:rsidR="003E3176" w:rsidRPr="00043E53" w:rsidRDefault="003E3176" w:rsidP="001353E4">
            <w:pPr>
              <w:jc w:val="both"/>
              <w:rPr>
                <w:b/>
                <w:bCs/>
                <w:lang w:val="fr-FR"/>
              </w:rPr>
            </w:pPr>
            <w:r w:rsidRPr="00043E53">
              <w:rPr>
                <w:b/>
                <w:bCs/>
                <w:lang w:val="fr-FR"/>
              </w:rPr>
              <w:t xml:space="preserve">Total </w:t>
            </w:r>
            <w:proofErr w:type="spellStart"/>
            <w:r w:rsidR="001353E4">
              <w:rPr>
                <w:b/>
                <w:bCs/>
                <w:lang w:val="fr-FR"/>
              </w:rPr>
              <w:t>Primary</w:t>
            </w:r>
            <w:proofErr w:type="spellEnd"/>
            <w:r w:rsidR="001353E4">
              <w:rPr>
                <w:b/>
                <w:bCs/>
                <w:lang w:val="fr-FR"/>
              </w:rPr>
              <w:t xml:space="preserve"> </w:t>
            </w:r>
            <w:proofErr w:type="spellStart"/>
            <w:r w:rsidR="001353E4">
              <w:rPr>
                <w:b/>
                <w:bCs/>
                <w:lang w:val="fr-FR"/>
              </w:rPr>
              <w:t>materiel</w:t>
            </w:r>
            <w:proofErr w:type="spellEnd"/>
          </w:p>
        </w:tc>
        <w:tc>
          <w:tcPr>
            <w:tcW w:w="1201" w:type="dxa"/>
            <w:shd w:val="clear" w:color="auto" w:fill="D0CECE" w:themeFill="background2" w:themeFillShade="E6"/>
          </w:tcPr>
          <w:p w14:paraId="3A2A461A" w14:textId="77777777" w:rsidR="003E3176" w:rsidRPr="00043E53" w:rsidRDefault="003E3176" w:rsidP="00E77942">
            <w:pPr>
              <w:jc w:val="center"/>
              <w:rPr>
                <w:b/>
                <w:bCs/>
                <w:lang w:val="fr-FR"/>
              </w:rPr>
            </w:pPr>
          </w:p>
        </w:tc>
        <w:tc>
          <w:tcPr>
            <w:tcW w:w="1079" w:type="dxa"/>
            <w:shd w:val="clear" w:color="auto" w:fill="D0CECE" w:themeFill="background2" w:themeFillShade="E6"/>
          </w:tcPr>
          <w:p w14:paraId="22B5EC18" w14:textId="6E688103" w:rsidR="003E3176" w:rsidRPr="00043E53" w:rsidRDefault="003E3176" w:rsidP="00E77942">
            <w:pPr>
              <w:jc w:val="center"/>
              <w:rPr>
                <w:b/>
                <w:bCs/>
                <w:lang w:val="fr-FR"/>
              </w:rPr>
            </w:pPr>
          </w:p>
        </w:tc>
        <w:tc>
          <w:tcPr>
            <w:tcW w:w="1516" w:type="dxa"/>
            <w:shd w:val="clear" w:color="auto" w:fill="D0CECE" w:themeFill="background2" w:themeFillShade="E6"/>
          </w:tcPr>
          <w:p w14:paraId="382F2AE3" w14:textId="77777777" w:rsidR="003E3176" w:rsidRPr="00043E53" w:rsidRDefault="003E3176" w:rsidP="00E77942">
            <w:pPr>
              <w:jc w:val="center"/>
              <w:rPr>
                <w:b/>
                <w:bCs/>
                <w:lang w:val="fr-FR"/>
              </w:rPr>
            </w:pPr>
          </w:p>
        </w:tc>
        <w:tc>
          <w:tcPr>
            <w:tcW w:w="1341" w:type="dxa"/>
            <w:shd w:val="clear" w:color="auto" w:fill="D0CECE" w:themeFill="background2" w:themeFillShade="E6"/>
          </w:tcPr>
          <w:p w14:paraId="048D1BF6" w14:textId="0E225490" w:rsidR="003E3176" w:rsidRPr="00043E53" w:rsidRDefault="00E16722" w:rsidP="00E77942">
            <w:pPr>
              <w:jc w:val="center"/>
              <w:rPr>
                <w:b/>
                <w:bCs/>
                <w:lang w:val="fr-FR"/>
              </w:rPr>
            </w:pPr>
            <w:r>
              <w:rPr>
                <w:b/>
                <w:bCs/>
                <w:lang w:val="fr-FR"/>
              </w:rPr>
              <w:t>105.540</w:t>
            </w:r>
          </w:p>
        </w:tc>
        <w:tc>
          <w:tcPr>
            <w:tcW w:w="1333" w:type="dxa"/>
            <w:shd w:val="clear" w:color="auto" w:fill="D0CECE" w:themeFill="background2" w:themeFillShade="E6"/>
          </w:tcPr>
          <w:p w14:paraId="34766982" w14:textId="751AF015" w:rsidR="003E3176" w:rsidRPr="00043E53" w:rsidRDefault="003E3176" w:rsidP="00E77942">
            <w:pPr>
              <w:jc w:val="center"/>
              <w:rPr>
                <w:b/>
                <w:bCs/>
                <w:lang w:val="fr-FR"/>
              </w:rPr>
            </w:pPr>
            <w:r>
              <w:rPr>
                <w:b/>
                <w:bCs/>
                <w:lang w:val="fr-FR"/>
              </w:rPr>
              <w:t>X2</w:t>
            </w:r>
          </w:p>
        </w:tc>
      </w:tr>
      <w:tr w:rsidR="003E3176" w14:paraId="061FD535" w14:textId="77777777" w:rsidTr="002E15BE">
        <w:tc>
          <w:tcPr>
            <w:tcW w:w="1071" w:type="dxa"/>
            <w:shd w:val="clear" w:color="auto" w:fill="F7CAAC" w:themeFill="accent2" w:themeFillTint="66"/>
          </w:tcPr>
          <w:p w14:paraId="07E49581" w14:textId="77777777" w:rsidR="003E3176" w:rsidRPr="00DD4850" w:rsidRDefault="003E3176" w:rsidP="00E77942">
            <w:pPr>
              <w:rPr>
                <w:b/>
                <w:bCs/>
                <w:lang w:val="fr-FR"/>
              </w:rPr>
            </w:pPr>
          </w:p>
        </w:tc>
        <w:tc>
          <w:tcPr>
            <w:tcW w:w="10084" w:type="dxa"/>
            <w:gridSpan w:val="6"/>
            <w:shd w:val="clear" w:color="auto" w:fill="F7CAAC" w:themeFill="accent2" w:themeFillTint="66"/>
          </w:tcPr>
          <w:p w14:paraId="69EEB843" w14:textId="1DBEB7A3" w:rsidR="003E3176" w:rsidRPr="00DD4850" w:rsidRDefault="003E3176" w:rsidP="008F2B4B">
            <w:pPr>
              <w:rPr>
                <w:b/>
                <w:bCs/>
                <w:lang w:val="fr-FR"/>
              </w:rPr>
            </w:pPr>
            <w:r w:rsidRPr="00DD4850">
              <w:rPr>
                <w:b/>
                <w:bCs/>
                <w:lang w:val="fr-FR"/>
              </w:rPr>
              <w:t xml:space="preserve">3- </w:t>
            </w:r>
            <w:proofErr w:type="spellStart"/>
            <w:r w:rsidR="008F2B4B">
              <w:rPr>
                <w:b/>
                <w:bCs/>
                <w:lang w:val="fr-FR"/>
              </w:rPr>
              <w:t>Other</w:t>
            </w:r>
            <w:proofErr w:type="spellEnd"/>
            <w:r w:rsidR="008F2B4B">
              <w:rPr>
                <w:b/>
                <w:bCs/>
                <w:lang w:val="fr-FR"/>
              </w:rPr>
              <w:t xml:space="preserve"> </w:t>
            </w:r>
            <w:proofErr w:type="spellStart"/>
            <w:r w:rsidR="008F2B4B">
              <w:rPr>
                <w:b/>
                <w:bCs/>
                <w:lang w:val="fr-FR"/>
              </w:rPr>
              <w:t>costs</w:t>
            </w:r>
            <w:proofErr w:type="spellEnd"/>
          </w:p>
        </w:tc>
      </w:tr>
      <w:tr w:rsidR="00E16722" w14:paraId="3BE0D7B5" w14:textId="77777777" w:rsidTr="002E15BE">
        <w:tc>
          <w:tcPr>
            <w:tcW w:w="4685" w:type="dxa"/>
            <w:gridSpan w:val="2"/>
          </w:tcPr>
          <w:p w14:paraId="38FAD639" w14:textId="090D068A" w:rsidR="00E16722" w:rsidRDefault="00E16722" w:rsidP="00E16722">
            <w:pPr>
              <w:jc w:val="both"/>
              <w:rPr>
                <w:lang w:val="fr-FR"/>
              </w:rPr>
            </w:pPr>
            <w:r>
              <w:rPr>
                <w:lang w:val="fr-FR"/>
              </w:rPr>
              <w:t>fuel</w:t>
            </w:r>
          </w:p>
        </w:tc>
        <w:tc>
          <w:tcPr>
            <w:tcW w:w="1201" w:type="dxa"/>
          </w:tcPr>
          <w:p w14:paraId="09F929BE" w14:textId="53C09B39" w:rsidR="00E16722" w:rsidRDefault="00E16722" w:rsidP="00E16722">
            <w:pPr>
              <w:jc w:val="both"/>
              <w:rPr>
                <w:lang w:val="fr-FR"/>
              </w:rPr>
            </w:pPr>
            <w:r>
              <w:rPr>
                <w:lang w:val="fr-FR"/>
              </w:rPr>
              <w:t>liter</w:t>
            </w:r>
          </w:p>
        </w:tc>
        <w:tc>
          <w:tcPr>
            <w:tcW w:w="1079" w:type="dxa"/>
          </w:tcPr>
          <w:p w14:paraId="36C31A1E" w14:textId="31C33B68" w:rsidR="00E16722" w:rsidRDefault="00E16722" w:rsidP="00E16722">
            <w:pPr>
              <w:jc w:val="both"/>
              <w:rPr>
                <w:lang w:val="fr-FR"/>
              </w:rPr>
            </w:pPr>
            <w:r>
              <w:rPr>
                <w:lang w:val="fr-FR"/>
              </w:rPr>
              <w:t>2400</w:t>
            </w:r>
          </w:p>
        </w:tc>
        <w:tc>
          <w:tcPr>
            <w:tcW w:w="1516" w:type="dxa"/>
          </w:tcPr>
          <w:p w14:paraId="75CDBE4C" w14:textId="6427C9D3" w:rsidR="00E16722" w:rsidRDefault="00E16722" w:rsidP="00E16722">
            <w:pPr>
              <w:jc w:val="both"/>
              <w:rPr>
                <w:lang w:val="fr-FR"/>
              </w:rPr>
            </w:pPr>
            <w:r>
              <w:rPr>
                <w:lang w:val="fr-FR"/>
              </w:rPr>
              <w:t>1,50</w:t>
            </w:r>
          </w:p>
        </w:tc>
        <w:tc>
          <w:tcPr>
            <w:tcW w:w="1341" w:type="dxa"/>
          </w:tcPr>
          <w:p w14:paraId="710A5BCC" w14:textId="0F0F2D0F" w:rsidR="00E16722" w:rsidRDefault="00E16722" w:rsidP="00E16722">
            <w:pPr>
              <w:jc w:val="both"/>
              <w:rPr>
                <w:lang w:val="fr-FR"/>
              </w:rPr>
            </w:pPr>
            <w:r>
              <w:rPr>
                <w:lang w:val="fr-FR"/>
              </w:rPr>
              <w:t>3600</w:t>
            </w:r>
          </w:p>
        </w:tc>
        <w:tc>
          <w:tcPr>
            <w:tcW w:w="1333" w:type="dxa"/>
          </w:tcPr>
          <w:p w14:paraId="35709A6B" w14:textId="77777777" w:rsidR="00E16722" w:rsidRDefault="00E16722" w:rsidP="00E16722">
            <w:pPr>
              <w:jc w:val="both"/>
              <w:rPr>
                <w:lang w:val="fr-FR"/>
              </w:rPr>
            </w:pPr>
          </w:p>
        </w:tc>
      </w:tr>
      <w:tr w:rsidR="00E16722" w14:paraId="67F7A858" w14:textId="77777777" w:rsidTr="002E15BE">
        <w:tc>
          <w:tcPr>
            <w:tcW w:w="4685" w:type="dxa"/>
            <w:gridSpan w:val="2"/>
          </w:tcPr>
          <w:p w14:paraId="01F0E7A7" w14:textId="6CA097B1" w:rsidR="00E16722" w:rsidRDefault="00E16722" w:rsidP="00E16722">
            <w:pPr>
              <w:jc w:val="both"/>
              <w:rPr>
                <w:lang w:val="fr-FR"/>
              </w:rPr>
            </w:pPr>
            <w:r>
              <w:rPr>
                <w:lang w:val="fr-FR"/>
              </w:rPr>
              <w:t xml:space="preserve">Maintenance of Equipment (machine, </w:t>
            </w:r>
            <w:proofErr w:type="spellStart"/>
            <w:r>
              <w:rPr>
                <w:lang w:val="fr-FR"/>
              </w:rPr>
              <w:t>etc</w:t>
            </w:r>
            <w:proofErr w:type="spellEnd"/>
            <w:r>
              <w:rPr>
                <w:lang w:val="fr-FR"/>
              </w:rPr>
              <w:t>)</w:t>
            </w:r>
          </w:p>
        </w:tc>
        <w:tc>
          <w:tcPr>
            <w:tcW w:w="1201" w:type="dxa"/>
          </w:tcPr>
          <w:p w14:paraId="4C3018B7" w14:textId="0B2EEE6D" w:rsidR="00E16722" w:rsidRDefault="00E16722" w:rsidP="00E16722">
            <w:pPr>
              <w:jc w:val="both"/>
              <w:rPr>
                <w:lang w:val="fr-FR"/>
              </w:rPr>
            </w:pPr>
            <w:r>
              <w:rPr>
                <w:lang w:val="fr-FR"/>
              </w:rPr>
              <w:t>Flat rate</w:t>
            </w:r>
          </w:p>
        </w:tc>
        <w:tc>
          <w:tcPr>
            <w:tcW w:w="1079" w:type="dxa"/>
          </w:tcPr>
          <w:p w14:paraId="11F3ACDD" w14:textId="7B38C6D0" w:rsidR="00E16722" w:rsidRDefault="00E16722" w:rsidP="00E16722">
            <w:pPr>
              <w:jc w:val="both"/>
              <w:rPr>
                <w:lang w:val="fr-FR"/>
              </w:rPr>
            </w:pPr>
          </w:p>
        </w:tc>
        <w:tc>
          <w:tcPr>
            <w:tcW w:w="1516" w:type="dxa"/>
          </w:tcPr>
          <w:p w14:paraId="4C3B60CB" w14:textId="77777777" w:rsidR="00E16722" w:rsidRDefault="00E16722" w:rsidP="00E16722">
            <w:pPr>
              <w:jc w:val="both"/>
              <w:rPr>
                <w:lang w:val="fr-FR"/>
              </w:rPr>
            </w:pPr>
          </w:p>
        </w:tc>
        <w:tc>
          <w:tcPr>
            <w:tcW w:w="1341" w:type="dxa"/>
          </w:tcPr>
          <w:p w14:paraId="1CFD39AB" w14:textId="42DB6731" w:rsidR="00E16722" w:rsidRDefault="00E16722" w:rsidP="00E16722">
            <w:pPr>
              <w:jc w:val="both"/>
              <w:rPr>
                <w:lang w:val="fr-FR"/>
              </w:rPr>
            </w:pPr>
            <w:r>
              <w:rPr>
                <w:lang w:val="fr-FR"/>
              </w:rPr>
              <w:t>1000</w:t>
            </w:r>
          </w:p>
        </w:tc>
        <w:tc>
          <w:tcPr>
            <w:tcW w:w="1333" w:type="dxa"/>
          </w:tcPr>
          <w:p w14:paraId="399A1A81" w14:textId="77777777" w:rsidR="00E16722" w:rsidRDefault="00E16722" w:rsidP="00E16722">
            <w:pPr>
              <w:jc w:val="both"/>
              <w:rPr>
                <w:lang w:val="fr-FR"/>
              </w:rPr>
            </w:pPr>
          </w:p>
        </w:tc>
      </w:tr>
      <w:tr w:rsidR="00E16722" w14:paraId="7D5C8993" w14:textId="77777777" w:rsidTr="002E15BE">
        <w:tc>
          <w:tcPr>
            <w:tcW w:w="4685" w:type="dxa"/>
            <w:gridSpan w:val="2"/>
          </w:tcPr>
          <w:p w14:paraId="23021DE0" w14:textId="044D6E16" w:rsidR="00E16722" w:rsidRDefault="00E16722" w:rsidP="00E16722">
            <w:pPr>
              <w:jc w:val="both"/>
              <w:rPr>
                <w:lang w:val="fr-FR"/>
              </w:rPr>
            </w:pPr>
            <w:r>
              <w:rPr>
                <w:lang w:val="fr-FR"/>
              </w:rPr>
              <w:t>Water</w:t>
            </w:r>
          </w:p>
        </w:tc>
        <w:tc>
          <w:tcPr>
            <w:tcW w:w="1201" w:type="dxa"/>
          </w:tcPr>
          <w:p w14:paraId="3003912B" w14:textId="4E200885" w:rsidR="00E16722" w:rsidRDefault="00E16722" w:rsidP="00E16722">
            <w:pPr>
              <w:jc w:val="both"/>
              <w:rPr>
                <w:lang w:val="fr-FR"/>
              </w:rPr>
            </w:pPr>
            <w:proofErr w:type="spellStart"/>
            <w:r>
              <w:rPr>
                <w:lang w:val="fr-FR"/>
              </w:rPr>
              <w:t>Cubic</w:t>
            </w:r>
            <w:proofErr w:type="spellEnd"/>
            <w:r>
              <w:rPr>
                <w:lang w:val="fr-FR"/>
              </w:rPr>
              <w:t xml:space="preserve"> </w:t>
            </w:r>
            <w:proofErr w:type="spellStart"/>
            <w:r>
              <w:rPr>
                <w:lang w:val="fr-FR"/>
              </w:rPr>
              <w:t>meter</w:t>
            </w:r>
            <w:proofErr w:type="spellEnd"/>
          </w:p>
        </w:tc>
        <w:tc>
          <w:tcPr>
            <w:tcW w:w="1079" w:type="dxa"/>
          </w:tcPr>
          <w:p w14:paraId="2340CF0D" w14:textId="4163C485" w:rsidR="00E16722" w:rsidRDefault="00E16722" w:rsidP="00E16722">
            <w:pPr>
              <w:jc w:val="both"/>
              <w:rPr>
                <w:lang w:val="fr-FR"/>
              </w:rPr>
            </w:pPr>
            <w:r w:rsidRPr="0020172F">
              <w:rPr>
                <w:lang w:val="fr-FR"/>
              </w:rPr>
              <w:t>150</w:t>
            </w:r>
          </w:p>
        </w:tc>
        <w:tc>
          <w:tcPr>
            <w:tcW w:w="1516" w:type="dxa"/>
          </w:tcPr>
          <w:p w14:paraId="0853F3CD" w14:textId="0EAE9C77" w:rsidR="00E16722" w:rsidRDefault="00E16722" w:rsidP="00E16722">
            <w:pPr>
              <w:jc w:val="both"/>
              <w:rPr>
                <w:lang w:val="fr-FR"/>
              </w:rPr>
            </w:pPr>
            <w:r>
              <w:rPr>
                <w:lang w:val="fr-FR"/>
              </w:rPr>
              <w:t>0,257</w:t>
            </w:r>
          </w:p>
        </w:tc>
        <w:tc>
          <w:tcPr>
            <w:tcW w:w="1341" w:type="dxa"/>
          </w:tcPr>
          <w:p w14:paraId="17BCBD4B" w14:textId="52DEC7FA" w:rsidR="00E16722" w:rsidRDefault="00E16722" w:rsidP="00E16722">
            <w:pPr>
              <w:jc w:val="both"/>
              <w:rPr>
                <w:lang w:val="fr-FR"/>
              </w:rPr>
            </w:pPr>
            <w:r w:rsidRPr="0020172F">
              <w:rPr>
                <w:lang w:val="fr-FR"/>
              </w:rPr>
              <w:t>39</w:t>
            </w:r>
          </w:p>
        </w:tc>
        <w:tc>
          <w:tcPr>
            <w:tcW w:w="1333" w:type="dxa"/>
          </w:tcPr>
          <w:p w14:paraId="3EB6941A" w14:textId="77777777" w:rsidR="00E16722" w:rsidRDefault="00E16722" w:rsidP="00E16722">
            <w:pPr>
              <w:jc w:val="both"/>
              <w:rPr>
                <w:lang w:val="fr-FR"/>
              </w:rPr>
            </w:pPr>
          </w:p>
        </w:tc>
      </w:tr>
      <w:tr w:rsidR="00E16722" w14:paraId="6584E616" w14:textId="77777777" w:rsidTr="002E15BE">
        <w:tc>
          <w:tcPr>
            <w:tcW w:w="4685" w:type="dxa"/>
            <w:gridSpan w:val="2"/>
          </w:tcPr>
          <w:p w14:paraId="6216CE54" w14:textId="7E816697" w:rsidR="00E16722" w:rsidRDefault="00E16722" w:rsidP="00E16722">
            <w:pPr>
              <w:jc w:val="both"/>
              <w:rPr>
                <w:lang w:val="fr-FR"/>
              </w:rPr>
            </w:pPr>
            <w:proofErr w:type="spellStart"/>
            <w:r>
              <w:rPr>
                <w:lang w:val="fr-FR"/>
              </w:rPr>
              <w:t>Energy</w:t>
            </w:r>
            <w:proofErr w:type="spellEnd"/>
            <w:r>
              <w:rPr>
                <w:lang w:val="fr-FR"/>
              </w:rPr>
              <w:t xml:space="preserve"> (</w:t>
            </w:r>
            <w:proofErr w:type="spellStart"/>
            <w:r>
              <w:rPr>
                <w:lang w:val="fr-FR"/>
              </w:rPr>
              <w:t>electricity</w:t>
            </w:r>
            <w:proofErr w:type="spellEnd"/>
            <w:r>
              <w:rPr>
                <w:lang w:val="fr-FR"/>
              </w:rPr>
              <w:t>)</w:t>
            </w:r>
          </w:p>
        </w:tc>
        <w:tc>
          <w:tcPr>
            <w:tcW w:w="1201" w:type="dxa"/>
          </w:tcPr>
          <w:p w14:paraId="4EF7BCC0" w14:textId="52B77BF3" w:rsidR="00E16722" w:rsidRDefault="00E16722" w:rsidP="00E16722">
            <w:pPr>
              <w:jc w:val="both"/>
              <w:rPr>
                <w:lang w:val="fr-FR"/>
              </w:rPr>
            </w:pPr>
            <w:proofErr w:type="spellStart"/>
            <w:r>
              <w:rPr>
                <w:lang w:val="fr-FR"/>
              </w:rPr>
              <w:t>kwh</w:t>
            </w:r>
            <w:proofErr w:type="spellEnd"/>
          </w:p>
        </w:tc>
        <w:tc>
          <w:tcPr>
            <w:tcW w:w="1079" w:type="dxa"/>
          </w:tcPr>
          <w:p w14:paraId="1FF64528" w14:textId="76144038" w:rsidR="00E16722" w:rsidRDefault="00E16722" w:rsidP="00E16722">
            <w:pPr>
              <w:jc w:val="both"/>
              <w:rPr>
                <w:lang w:val="fr-FR"/>
              </w:rPr>
            </w:pPr>
            <w:r>
              <w:rPr>
                <w:lang w:val="fr-FR"/>
              </w:rPr>
              <w:t>25000</w:t>
            </w:r>
          </w:p>
        </w:tc>
        <w:tc>
          <w:tcPr>
            <w:tcW w:w="1516" w:type="dxa"/>
          </w:tcPr>
          <w:p w14:paraId="45C7E4CD" w14:textId="0863DAEB" w:rsidR="00E16722" w:rsidRDefault="00E16722" w:rsidP="00E16722">
            <w:pPr>
              <w:jc w:val="both"/>
              <w:rPr>
                <w:lang w:val="fr-FR"/>
              </w:rPr>
            </w:pPr>
            <w:r>
              <w:rPr>
                <w:lang w:val="fr-FR"/>
              </w:rPr>
              <w:t>0,1</w:t>
            </w:r>
          </w:p>
        </w:tc>
        <w:tc>
          <w:tcPr>
            <w:tcW w:w="1341" w:type="dxa"/>
          </w:tcPr>
          <w:p w14:paraId="20A15B13" w14:textId="0F361C25" w:rsidR="00E16722" w:rsidRDefault="00E16722" w:rsidP="00E16722">
            <w:pPr>
              <w:jc w:val="both"/>
              <w:rPr>
                <w:lang w:val="fr-FR"/>
              </w:rPr>
            </w:pPr>
            <w:r>
              <w:rPr>
                <w:lang w:val="fr-FR"/>
              </w:rPr>
              <w:t>2500</w:t>
            </w:r>
          </w:p>
        </w:tc>
        <w:tc>
          <w:tcPr>
            <w:tcW w:w="1333" w:type="dxa"/>
          </w:tcPr>
          <w:p w14:paraId="692FB022" w14:textId="77777777" w:rsidR="00E16722" w:rsidRDefault="00E16722" w:rsidP="00E16722">
            <w:pPr>
              <w:jc w:val="both"/>
              <w:rPr>
                <w:lang w:val="fr-FR"/>
              </w:rPr>
            </w:pPr>
          </w:p>
        </w:tc>
      </w:tr>
      <w:tr w:rsidR="00E16722" w:rsidRPr="00593091" w14:paraId="1D40F711" w14:textId="77777777" w:rsidTr="002E15BE">
        <w:tc>
          <w:tcPr>
            <w:tcW w:w="4685" w:type="dxa"/>
            <w:gridSpan w:val="2"/>
          </w:tcPr>
          <w:p w14:paraId="367BBCC0" w14:textId="73EB520F" w:rsidR="00E16722" w:rsidRDefault="00E16722" w:rsidP="00E16722">
            <w:pPr>
              <w:jc w:val="both"/>
              <w:rPr>
                <w:lang w:val="fr-FR"/>
              </w:rPr>
            </w:pPr>
            <w:r>
              <w:rPr>
                <w:lang w:val="fr-FR"/>
              </w:rPr>
              <w:t xml:space="preserve">Management </w:t>
            </w:r>
            <w:proofErr w:type="spellStart"/>
            <w:r>
              <w:rPr>
                <w:lang w:val="fr-FR"/>
              </w:rPr>
              <w:t>costs</w:t>
            </w:r>
            <w:proofErr w:type="spellEnd"/>
            <w:r>
              <w:rPr>
                <w:lang w:val="fr-FR"/>
              </w:rPr>
              <w:t xml:space="preserve"> (</w:t>
            </w:r>
            <w:proofErr w:type="spellStart"/>
            <w:r>
              <w:rPr>
                <w:lang w:val="fr-FR"/>
              </w:rPr>
              <w:t>stationery</w:t>
            </w:r>
            <w:proofErr w:type="spellEnd"/>
            <w:r>
              <w:rPr>
                <w:lang w:val="fr-FR"/>
              </w:rPr>
              <w:t xml:space="preserve">, </w:t>
            </w:r>
            <w:proofErr w:type="spellStart"/>
            <w:r>
              <w:rPr>
                <w:lang w:val="fr-FR"/>
              </w:rPr>
              <w:t>etc</w:t>
            </w:r>
            <w:proofErr w:type="spellEnd"/>
            <w:r>
              <w:rPr>
                <w:lang w:val="fr-FR"/>
              </w:rPr>
              <w:t>)</w:t>
            </w:r>
          </w:p>
        </w:tc>
        <w:tc>
          <w:tcPr>
            <w:tcW w:w="1201" w:type="dxa"/>
          </w:tcPr>
          <w:p w14:paraId="518C8D21" w14:textId="7A83D1E6" w:rsidR="00E16722" w:rsidRDefault="00E16722" w:rsidP="00E16722">
            <w:pPr>
              <w:jc w:val="both"/>
              <w:rPr>
                <w:lang w:val="fr-FR"/>
              </w:rPr>
            </w:pPr>
            <w:r>
              <w:rPr>
                <w:lang w:val="fr-FR"/>
              </w:rPr>
              <w:t>Flat rate</w:t>
            </w:r>
          </w:p>
        </w:tc>
        <w:tc>
          <w:tcPr>
            <w:tcW w:w="1079" w:type="dxa"/>
          </w:tcPr>
          <w:p w14:paraId="4404D4A9" w14:textId="1110EE24" w:rsidR="00E16722" w:rsidRDefault="00E16722" w:rsidP="00E16722">
            <w:pPr>
              <w:jc w:val="both"/>
              <w:rPr>
                <w:lang w:val="fr-FR"/>
              </w:rPr>
            </w:pPr>
          </w:p>
        </w:tc>
        <w:tc>
          <w:tcPr>
            <w:tcW w:w="1516" w:type="dxa"/>
          </w:tcPr>
          <w:p w14:paraId="085F391B" w14:textId="77777777" w:rsidR="00E16722" w:rsidRDefault="00E16722" w:rsidP="00E16722">
            <w:pPr>
              <w:jc w:val="both"/>
              <w:rPr>
                <w:lang w:val="fr-FR"/>
              </w:rPr>
            </w:pPr>
          </w:p>
        </w:tc>
        <w:tc>
          <w:tcPr>
            <w:tcW w:w="1341" w:type="dxa"/>
          </w:tcPr>
          <w:p w14:paraId="481E6EE4" w14:textId="6E044CDA" w:rsidR="00E16722" w:rsidRDefault="00E16722" w:rsidP="00E16722">
            <w:pPr>
              <w:jc w:val="both"/>
              <w:rPr>
                <w:lang w:val="fr-FR"/>
              </w:rPr>
            </w:pPr>
            <w:r>
              <w:rPr>
                <w:lang w:val="fr-FR"/>
              </w:rPr>
              <w:t>1500</w:t>
            </w:r>
          </w:p>
        </w:tc>
        <w:tc>
          <w:tcPr>
            <w:tcW w:w="1333" w:type="dxa"/>
          </w:tcPr>
          <w:p w14:paraId="5290EF81" w14:textId="77777777" w:rsidR="00E16722" w:rsidRDefault="00E16722" w:rsidP="00E16722">
            <w:pPr>
              <w:jc w:val="both"/>
              <w:rPr>
                <w:lang w:val="fr-FR"/>
              </w:rPr>
            </w:pPr>
          </w:p>
        </w:tc>
      </w:tr>
      <w:tr w:rsidR="00E16722" w:rsidRPr="00593091" w14:paraId="0148C2A4" w14:textId="77777777" w:rsidTr="002E15BE">
        <w:tc>
          <w:tcPr>
            <w:tcW w:w="4685" w:type="dxa"/>
            <w:gridSpan w:val="2"/>
          </w:tcPr>
          <w:p w14:paraId="51FFE804" w14:textId="305615C5" w:rsidR="00E16722" w:rsidRPr="001353E4" w:rsidRDefault="00E16722" w:rsidP="00E16722">
            <w:pPr>
              <w:jc w:val="both"/>
            </w:pPr>
            <w:r>
              <w:t xml:space="preserve">Transport </w:t>
            </w:r>
            <w:r w:rsidRPr="001353E4">
              <w:t>of by-products and final feed blocks, rent a lorry</w:t>
            </w:r>
          </w:p>
        </w:tc>
        <w:tc>
          <w:tcPr>
            <w:tcW w:w="1201" w:type="dxa"/>
          </w:tcPr>
          <w:p w14:paraId="15277472" w14:textId="190C7F82" w:rsidR="00E16722" w:rsidRDefault="00E16722" w:rsidP="00E16722">
            <w:pPr>
              <w:jc w:val="both"/>
              <w:rPr>
                <w:lang w:val="fr-FR"/>
              </w:rPr>
            </w:pPr>
            <w:r>
              <w:rPr>
                <w:lang w:val="fr-FR"/>
              </w:rPr>
              <w:t xml:space="preserve">Lorry / </w:t>
            </w:r>
            <w:proofErr w:type="spellStart"/>
            <w:r>
              <w:rPr>
                <w:lang w:val="fr-FR"/>
              </w:rPr>
              <w:t>day</w:t>
            </w:r>
            <w:proofErr w:type="spellEnd"/>
          </w:p>
        </w:tc>
        <w:tc>
          <w:tcPr>
            <w:tcW w:w="1079" w:type="dxa"/>
          </w:tcPr>
          <w:p w14:paraId="6174D331" w14:textId="00A5876E" w:rsidR="00E16722" w:rsidRDefault="00E16722" w:rsidP="00E16722">
            <w:pPr>
              <w:jc w:val="both"/>
              <w:rPr>
                <w:lang w:val="fr-FR"/>
              </w:rPr>
            </w:pPr>
            <w:r>
              <w:rPr>
                <w:lang w:val="fr-FR"/>
              </w:rPr>
              <w:t>60</w:t>
            </w:r>
          </w:p>
        </w:tc>
        <w:tc>
          <w:tcPr>
            <w:tcW w:w="1516" w:type="dxa"/>
          </w:tcPr>
          <w:p w14:paraId="59D6F4A9" w14:textId="39E645C4" w:rsidR="00E16722" w:rsidRDefault="00E16722" w:rsidP="00E16722">
            <w:pPr>
              <w:jc w:val="both"/>
              <w:rPr>
                <w:lang w:val="fr-FR"/>
              </w:rPr>
            </w:pPr>
            <w:r>
              <w:rPr>
                <w:lang w:val="fr-FR"/>
              </w:rPr>
              <w:t>200</w:t>
            </w:r>
          </w:p>
        </w:tc>
        <w:tc>
          <w:tcPr>
            <w:tcW w:w="1341" w:type="dxa"/>
          </w:tcPr>
          <w:p w14:paraId="2674ECE2" w14:textId="2E7EA658" w:rsidR="00E16722" w:rsidRDefault="00E16722" w:rsidP="00E16722">
            <w:pPr>
              <w:jc w:val="both"/>
              <w:rPr>
                <w:lang w:val="fr-FR"/>
              </w:rPr>
            </w:pPr>
            <w:r>
              <w:rPr>
                <w:lang w:val="fr-FR"/>
              </w:rPr>
              <w:t>12000</w:t>
            </w:r>
          </w:p>
        </w:tc>
        <w:tc>
          <w:tcPr>
            <w:tcW w:w="1333" w:type="dxa"/>
          </w:tcPr>
          <w:p w14:paraId="6EB06CBF" w14:textId="77777777" w:rsidR="00E16722" w:rsidRDefault="00E16722" w:rsidP="00E16722">
            <w:pPr>
              <w:jc w:val="both"/>
              <w:rPr>
                <w:lang w:val="fr-FR"/>
              </w:rPr>
            </w:pPr>
          </w:p>
        </w:tc>
      </w:tr>
      <w:tr w:rsidR="00E16722" w:rsidRPr="004F6150" w14:paraId="41CFD082" w14:textId="77777777" w:rsidTr="002E15BE">
        <w:tc>
          <w:tcPr>
            <w:tcW w:w="4685" w:type="dxa"/>
            <w:gridSpan w:val="2"/>
          </w:tcPr>
          <w:p w14:paraId="60020F49" w14:textId="6BCA1475" w:rsidR="00E16722" w:rsidRDefault="00E16722" w:rsidP="00E16722">
            <w:pPr>
              <w:jc w:val="both"/>
              <w:rPr>
                <w:lang w:val="fr-FR"/>
              </w:rPr>
            </w:pPr>
            <w:r>
              <w:rPr>
                <w:lang w:val="fr-FR"/>
              </w:rPr>
              <w:t>Marketing and communication (flyer)</w:t>
            </w:r>
          </w:p>
        </w:tc>
        <w:tc>
          <w:tcPr>
            <w:tcW w:w="1201" w:type="dxa"/>
          </w:tcPr>
          <w:p w14:paraId="2C3FD69E" w14:textId="1EE0425B" w:rsidR="00E16722" w:rsidRDefault="00E16722" w:rsidP="00E16722">
            <w:pPr>
              <w:jc w:val="both"/>
              <w:rPr>
                <w:lang w:val="fr-FR"/>
              </w:rPr>
            </w:pPr>
            <w:r>
              <w:rPr>
                <w:lang w:val="fr-FR"/>
              </w:rPr>
              <w:t>Flat rate</w:t>
            </w:r>
          </w:p>
        </w:tc>
        <w:tc>
          <w:tcPr>
            <w:tcW w:w="1079" w:type="dxa"/>
          </w:tcPr>
          <w:p w14:paraId="4A113F88" w14:textId="25AB0086" w:rsidR="00E16722" w:rsidRDefault="00E16722" w:rsidP="00E16722">
            <w:pPr>
              <w:jc w:val="both"/>
              <w:rPr>
                <w:lang w:val="fr-FR"/>
              </w:rPr>
            </w:pPr>
          </w:p>
        </w:tc>
        <w:tc>
          <w:tcPr>
            <w:tcW w:w="1516" w:type="dxa"/>
          </w:tcPr>
          <w:p w14:paraId="12BF2059" w14:textId="77777777" w:rsidR="00E16722" w:rsidRDefault="00E16722" w:rsidP="00E16722">
            <w:pPr>
              <w:jc w:val="both"/>
              <w:rPr>
                <w:lang w:val="fr-FR"/>
              </w:rPr>
            </w:pPr>
          </w:p>
        </w:tc>
        <w:tc>
          <w:tcPr>
            <w:tcW w:w="1341" w:type="dxa"/>
          </w:tcPr>
          <w:p w14:paraId="4948A4F0" w14:textId="2A2C91F2" w:rsidR="00E16722" w:rsidRDefault="00E16722" w:rsidP="00E16722">
            <w:pPr>
              <w:jc w:val="both"/>
              <w:rPr>
                <w:lang w:val="fr-FR"/>
              </w:rPr>
            </w:pPr>
            <w:r>
              <w:rPr>
                <w:lang w:val="fr-FR"/>
              </w:rPr>
              <w:t>1200</w:t>
            </w:r>
          </w:p>
        </w:tc>
        <w:tc>
          <w:tcPr>
            <w:tcW w:w="1333" w:type="dxa"/>
          </w:tcPr>
          <w:p w14:paraId="02EC6448" w14:textId="77777777" w:rsidR="00E16722" w:rsidRDefault="00E16722" w:rsidP="00E16722">
            <w:pPr>
              <w:jc w:val="both"/>
              <w:rPr>
                <w:lang w:val="fr-FR"/>
              </w:rPr>
            </w:pPr>
          </w:p>
        </w:tc>
      </w:tr>
      <w:tr w:rsidR="00E16722" w:rsidRPr="004F6150" w14:paraId="3538E72F" w14:textId="77777777" w:rsidTr="002E15BE">
        <w:tc>
          <w:tcPr>
            <w:tcW w:w="4685" w:type="dxa"/>
            <w:gridSpan w:val="2"/>
          </w:tcPr>
          <w:p w14:paraId="3D2CC815" w14:textId="384536E3" w:rsidR="00E16722" w:rsidRDefault="00E16722" w:rsidP="00E16722">
            <w:pPr>
              <w:jc w:val="both"/>
              <w:rPr>
                <w:lang w:val="fr-FR"/>
              </w:rPr>
            </w:pPr>
            <w:proofErr w:type="spellStart"/>
            <w:r>
              <w:rPr>
                <w:lang w:val="fr-FR"/>
              </w:rPr>
              <w:t>Rent</w:t>
            </w:r>
            <w:proofErr w:type="spellEnd"/>
            <w:r>
              <w:rPr>
                <w:lang w:val="fr-FR"/>
              </w:rPr>
              <w:t xml:space="preserve"> a </w:t>
            </w:r>
            <w:proofErr w:type="spellStart"/>
            <w:r>
              <w:rPr>
                <w:lang w:val="fr-FR"/>
              </w:rPr>
              <w:t>warehouse</w:t>
            </w:r>
            <w:proofErr w:type="spellEnd"/>
            <w:r>
              <w:rPr>
                <w:lang w:val="fr-FR"/>
              </w:rPr>
              <w:t xml:space="preserve"> / store</w:t>
            </w:r>
          </w:p>
        </w:tc>
        <w:tc>
          <w:tcPr>
            <w:tcW w:w="1201" w:type="dxa"/>
          </w:tcPr>
          <w:p w14:paraId="7A049867" w14:textId="6AA5F988" w:rsidR="00E16722" w:rsidRDefault="00E16722" w:rsidP="00E16722">
            <w:pPr>
              <w:jc w:val="both"/>
              <w:rPr>
                <w:lang w:val="fr-FR"/>
              </w:rPr>
            </w:pPr>
            <w:proofErr w:type="spellStart"/>
            <w:r>
              <w:rPr>
                <w:lang w:val="fr-FR"/>
              </w:rPr>
              <w:t>months</w:t>
            </w:r>
            <w:proofErr w:type="spellEnd"/>
          </w:p>
        </w:tc>
        <w:tc>
          <w:tcPr>
            <w:tcW w:w="1079" w:type="dxa"/>
          </w:tcPr>
          <w:p w14:paraId="1D57B243" w14:textId="7737F85B" w:rsidR="00E16722" w:rsidRDefault="00E16722" w:rsidP="00E16722">
            <w:pPr>
              <w:jc w:val="both"/>
              <w:rPr>
                <w:lang w:val="fr-FR"/>
              </w:rPr>
            </w:pPr>
            <w:r>
              <w:rPr>
                <w:lang w:val="fr-FR"/>
              </w:rPr>
              <w:t>12</w:t>
            </w:r>
          </w:p>
        </w:tc>
        <w:tc>
          <w:tcPr>
            <w:tcW w:w="1516" w:type="dxa"/>
          </w:tcPr>
          <w:p w14:paraId="485E7E25" w14:textId="598A72EB" w:rsidR="00E16722" w:rsidRDefault="00E16722" w:rsidP="00E16722">
            <w:pPr>
              <w:jc w:val="both"/>
              <w:rPr>
                <w:lang w:val="fr-FR"/>
              </w:rPr>
            </w:pPr>
            <w:r>
              <w:rPr>
                <w:lang w:val="fr-FR"/>
              </w:rPr>
              <w:t>600</w:t>
            </w:r>
          </w:p>
        </w:tc>
        <w:tc>
          <w:tcPr>
            <w:tcW w:w="1341" w:type="dxa"/>
          </w:tcPr>
          <w:p w14:paraId="6C1A280E" w14:textId="31672759" w:rsidR="00E16722" w:rsidRDefault="00E16722" w:rsidP="00E16722">
            <w:pPr>
              <w:jc w:val="both"/>
              <w:rPr>
                <w:lang w:val="fr-FR"/>
              </w:rPr>
            </w:pPr>
            <w:r>
              <w:rPr>
                <w:lang w:val="fr-FR"/>
              </w:rPr>
              <w:t>7200</w:t>
            </w:r>
          </w:p>
        </w:tc>
        <w:tc>
          <w:tcPr>
            <w:tcW w:w="1333" w:type="dxa"/>
          </w:tcPr>
          <w:p w14:paraId="427FA064" w14:textId="77777777" w:rsidR="00E16722" w:rsidRDefault="00E16722" w:rsidP="00E16722">
            <w:pPr>
              <w:jc w:val="both"/>
              <w:rPr>
                <w:lang w:val="fr-FR"/>
              </w:rPr>
            </w:pPr>
          </w:p>
        </w:tc>
      </w:tr>
      <w:tr w:rsidR="00E16722" w14:paraId="658FDCE4" w14:textId="77777777" w:rsidTr="002E15BE">
        <w:tc>
          <w:tcPr>
            <w:tcW w:w="4685" w:type="dxa"/>
            <w:gridSpan w:val="2"/>
            <w:shd w:val="clear" w:color="auto" w:fill="D0CECE" w:themeFill="background2" w:themeFillShade="E6"/>
          </w:tcPr>
          <w:p w14:paraId="6052FA6D" w14:textId="66D499E1" w:rsidR="00E16722" w:rsidRPr="00DD4850" w:rsidRDefault="00E16722" w:rsidP="00E16722">
            <w:pPr>
              <w:jc w:val="both"/>
              <w:rPr>
                <w:b/>
                <w:bCs/>
                <w:lang w:val="fr-FR"/>
              </w:rPr>
            </w:pPr>
            <w:r>
              <w:rPr>
                <w:b/>
                <w:bCs/>
                <w:lang w:val="fr-FR"/>
              </w:rPr>
              <w:t xml:space="preserve">Total </w:t>
            </w:r>
            <w:proofErr w:type="spellStart"/>
            <w:r>
              <w:rPr>
                <w:b/>
                <w:bCs/>
                <w:lang w:val="fr-FR"/>
              </w:rPr>
              <w:t>other</w:t>
            </w:r>
            <w:proofErr w:type="spellEnd"/>
            <w:r>
              <w:rPr>
                <w:b/>
                <w:bCs/>
                <w:lang w:val="fr-FR"/>
              </w:rPr>
              <w:t xml:space="preserve"> </w:t>
            </w:r>
            <w:proofErr w:type="spellStart"/>
            <w:r>
              <w:rPr>
                <w:b/>
                <w:bCs/>
                <w:lang w:val="fr-FR"/>
              </w:rPr>
              <w:t>costs</w:t>
            </w:r>
            <w:proofErr w:type="spellEnd"/>
          </w:p>
        </w:tc>
        <w:tc>
          <w:tcPr>
            <w:tcW w:w="1201" w:type="dxa"/>
            <w:shd w:val="clear" w:color="auto" w:fill="D0CECE" w:themeFill="background2" w:themeFillShade="E6"/>
          </w:tcPr>
          <w:p w14:paraId="6B9C112D" w14:textId="77777777" w:rsidR="00E16722" w:rsidRPr="00DD4850" w:rsidRDefault="00E16722" w:rsidP="00E16722">
            <w:pPr>
              <w:jc w:val="both"/>
              <w:rPr>
                <w:b/>
                <w:bCs/>
                <w:lang w:val="fr-FR"/>
              </w:rPr>
            </w:pPr>
          </w:p>
        </w:tc>
        <w:tc>
          <w:tcPr>
            <w:tcW w:w="1079" w:type="dxa"/>
            <w:shd w:val="clear" w:color="auto" w:fill="D0CECE" w:themeFill="background2" w:themeFillShade="E6"/>
          </w:tcPr>
          <w:p w14:paraId="6A5E0ABA" w14:textId="28193F3F" w:rsidR="00E16722" w:rsidRPr="00DD4850" w:rsidRDefault="00E16722" w:rsidP="00E16722">
            <w:pPr>
              <w:jc w:val="both"/>
              <w:rPr>
                <w:b/>
                <w:bCs/>
                <w:lang w:val="fr-FR"/>
              </w:rPr>
            </w:pPr>
          </w:p>
        </w:tc>
        <w:tc>
          <w:tcPr>
            <w:tcW w:w="1516" w:type="dxa"/>
            <w:shd w:val="clear" w:color="auto" w:fill="D0CECE" w:themeFill="background2" w:themeFillShade="E6"/>
          </w:tcPr>
          <w:p w14:paraId="34CE6753" w14:textId="77777777" w:rsidR="00E16722" w:rsidRPr="00DD4850" w:rsidRDefault="00E16722" w:rsidP="00E16722">
            <w:pPr>
              <w:jc w:val="both"/>
              <w:rPr>
                <w:b/>
                <w:bCs/>
                <w:lang w:val="fr-FR"/>
              </w:rPr>
            </w:pPr>
          </w:p>
        </w:tc>
        <w:tc>
          <w:tcPr>
            <w:tcW w:w="1341" w:type="dxa"/>
            <w:shd w:val="clear" w:color="auto" w:fill="D0CECE" w:themeFill="background2" w:themeFillShade="E6"/>
          </w:tcPr>
          <w:p w14:paraId="6D5EA840" w14:textId="6103DE37" w:rsidR="00E16722" w:rsidRPr="00DD4850" w:rsidRDefault="00E16722" w:rsidP="00E16722">
            <w:pPr>
              <w:jc w:val="both"/>
              <w:rPr>
                <w:b/>
                <w:bCs/>
                <w:lang w:val="fr-FR"/>
              </w:rPr>
            </w:pPr>
            <w:r>
              <w:rPr>
                <w:b/>
                <w:bCs/>
                <w:lang w:val="fr-FR"/>
              </w:rPr>
              <w:t>29039</w:t>
            </w:r>
          </w:p>
        </w:tc>
        <w:tc>
          <w:tcPr>
            <w:tcW w:w="1333" w:type="dxa"/>
            <w:shd w:val="clear" w:color="auto" w:fill="D0CECE" w:themeFill="background2" w:themeFillShade="E6"/>
          </w:tcPr>
          <w:p w14:paraId="63699BEE" w14:textId="383B1C71" w:rsidR="00E16722" w:rsidRPr="00DD4850" w:rsidRDefault="00E16722" w:rsidP="00E16722">
            <w:pPr>
              <w:jc w:val="center"/>
              <w:rPr>
                <w:b/>
                <w:bCs/>
                <w:lang w:val="fr-FR"/>
              </w:rPr>
            </w:pPr>
            <w:r>
              <w:rPr>
                <w:b/>
                <w:bCs/>
                <w:lang w:val="fr-FR"/>
              </w:rPr>
              <w:t>X3</w:t>
            </w:r>
          </w:p>
        </w:tc>
      </w:tr>
      <w:tr w:rsidR="00C26A37" w14:paraId="1FEE4E8A" w14:textId="77777777" w:rsidTr="002E15BE">
        <w:tc>
          <w:tcPr>
            <w:tcW w:w="4685" w:type="dxa"/>
            <w:gridSpan w:val="2"/>
            <w:shd w:val="clear" w:color="auto" w:fill="FFFF00"/>
          </w:tcPr>
          <w:p w14:paraId="5B19F217" w14:textId="1CED44BB" w:rsidR="00C26A37" w:rsidRPr="00DD4850" w:rsidRDefault="00C26A37" w:rsidP="001353E4">
            <w:pPr>
              <w:jc w:val="both"/>
              <w:rPr>
                <w:b/>
                <w:bCs/>
                <w:lang w:val="fr-FR"/>
              </w:rPr>
            </w:pPr>
            <w:r w:rsidRPr="00DD4850">
              <w:rPr>
                <w:b/>
                <w:bCs/>
                <w:lang w:val="fr-FR"/>
              </w:rPr>
              <w:t xml:space="preserve">TOTAL </w:t>
            </w:r>
            <w:r w:rsidR="00785B79">
              <w:rPr>
                <w:b/>
                <w:bCs/>
                <w:lang w:val="fr-FR"/>
              </w:rPr>
              <w:t>operating</w:t>
            </w:r>
            <w:r w:rsidR="001353E4">
              <w:rPr>
                <w:b/>
                <w:bCs/>
                <w:lang w:val="fr-FR"/>
              </w:rPr>
              <w:t xml:space="preserve"> </w:t>
            </w:r>
            <w:proofErr w:type="spellStart"/>
            <w:r w:rsidR="001353E4">
              <w:rPr>
                <w:b/>
                <w:bCs/>
                <w:lang w:val="fr-FR"/>
              </w:rPr>
              <w:t>costs</w:t>
            </w:r>
            <w:proofErr w:type="spellEnd"/>
          </w:p>
        </w:tc>
        <w:tc>
          <w:tcPr>
            <w:tcW w:w="1201" w:type="dxa"/>
            <w:shd w:val="clear" w:color="auto" w:fill="FFFF00"/>
          </w:tcPr>
          <w:p w14:paraId="42312DA5" w14:textId="77777777" w:rsidR="00C26A37" w:rsidRPr="00DD4850" w:rsidRDefault="00C26A37" w:rsidP="00C26A37">
            <w:pPr>
              <w:jc w:val="both"/>
              <w:rPr>
                <w:b/>
                <w:bCs/>
                <w:lang w:val="fr-FR"/>
              </w:rPr>
            </w:pPr>
          </w:p>
        </w:tc>
        <w:tc>
          <w:tcPr>
            <w:tcW w:w="1079" w:type="dxa"/>
            <w:shd w:val="clear" w:color="auto" w:fill="FFFF00"/>
          </w:tcPr>
          <w:p w14:paraId="0D693F57" w14:textId="5D4BDB84" w:rsidR="00C26A37" w:rsidRPr="00DD4850" w:rsidRDefault="00C26A37" w:rsidP="00C26A37">
            <w:pPr>
              <w:jc w:val="both"/>
              <w:rPr>
                <w:b/>
                <w:bCs/>
                <w:lang w:val="fr-FR"/>
              </w:rPr>
            </w:pPr>
          </w:p>
        </w:tc>
        <w:tc>
          <w:tcPr>
            <w:tcW w:w="1516" w:type="dxa"/>
            <w:shd w:val="clear" w:color="auto" w:fill="FFFF00"/>
          </w:tcPr>
          <w:p w14:paraId="19AF9E10" w14:textId="77777777" w:rsidR="00C26A37" w:rsidRPr="00DD4850" w:rsidRDefault="00C26A37" w:rsidP="00C26A37">
            <w:pPr>
              <w:jc w:val="both"/>
              <w:rPr>
                <w:b/>
                <w:bCs/>
                <w:lang w:val="fr-FR"/>
              </w:rPr>
            </w:pPr>
          </w:p>
        </w:tc>
        <w:tc>
          <w:tcPr>
            <w:tcW w:w="1341" w:type="dxa"/>
            <w:shd w:val="clear" w:color="auto" w:fill="FFFF00"/>
          </w:tcPr>
          <w:p w14:paraId="014F7ACC" w14:textId="0D34E3A1" w:rsidR="00C26A37" w:rsidRPr="00DD4850" w:rsidRDefault="00E16722" w:rsidP="00C26A37">
            <w:pPr>
              <w:jc w:val="both"/>
              <w:rPr>
                <w:b/>
                <w:bCs/>
                <w:lang w:val="fr-FR"/>
              </w:rPr>
            </w:pPr>
            <w:r>
              <w:rPr>
                <w:b/>
                <w:bCs/>
                <w:lang w:val="fr-FR"/>
              </w:rPr>
              <w:t>151.859</w:t>
            </w:r>
          </w:p>
        </w:tc>
        <w:tc>
          <w:tcPr>
            <w:tcW w:w="1333" w:type="dxa"/>
            <w:shd w:val="clear" w:color="auto" w:fill="FFFF00"/>
          </w:tcPr>
          <w:p w14:paraId="61269350" w14:textId="116660E2" w:rsidR="00C26A37" w:rsidRPr="00DD4850" w:rsidRDefault="00C26A37" w:rsidP="00C26A37">
            <w:pPr>
              <w:jc w:val="center"/>
              <w:rPr>
                <w:b/>
                <w:bCs/>
                <w:lang w:val="fr-FR"/>
              </w:rPr>
            </w:pPr>
            <w:r>
              <w:rPr>
                <w:b/>
                <w:bCs/>
                <w:lang w:val="fr-FR"/>
              </w:rPr>
              <w:t>X4 = (X1 + X2 + X3)</w:t>
            </w:r>
          </w:p>
        </w:tc>
      </w:tr>
    </w:tbl>
    <w:p w14:paraId="211C6175" w14:textId="77777777" w:rsidR="00B0489C" w:rsidRDefault="00B0489C" w:rsidP="00E77942">
      <w:pPr>
        <w:spacing w:after="0"/>
        <w:jc w:val="both"/>
        <w:rPr>
          <w:lang w:val="fr-FR"/>
        </w:rPr>
      </w:pPr>
    </w:p>
    <w:p w14:paraId="1061B36C" w14:textId="77777777" w:rsidR="00A06D78" w:rsidRDefault="00A06D78" w:rsidP="00E77942">
      <w:pPr>
        <w:spacing w:after="0"/>
        <w:jc w:val="both"/>
        <w:rPr>
          <w:lang w:val="fr-FR"/>
        </w:rPr>
      </w:pPr>
    </w:p>
    <w:p w14:paraId="787B11D7" w14:textId="77777777" w:rsidR="00CE6A69" w:rsidRDefault="00CE6A69" w:rsidP="00E77942">
      <w:pPr>
        <w:spacing w:after="0"/>
        <w:jc w:val="both"/>
        <w:rPr>
          <w:lang w:val="fr-FR"/>
        </w:rPr>
      </w:pPr>
    </w:p>
    <w:p w14:paraId="36C21116" w14:textId="77777777" w:rsidR="00CE6A69" w:rsidRDefault="00CE6A69" w:rsidP="00E77942">
      <w:pPr>
        <w:spacing w:after="0"/>
        <w:jc w:val="both"/>
        <w:rPr>
          <w:lang w:val="fr-FR"/>
        </w:rPr>
      </w:pPr>
    </w:p>
    <w:p w14:paraId="0F2CFE52" w14:textId="77777777" w:rsidR="00A06D78" w:rsidRDefault="00A06D78" w:rsidP="00E77942">
      <w:pPr>
        <w:spacing w:after="0"/>
        <w:jc w:val="both"/>
        <w:rPr>
          <w:lang w:val="fr-FR"/>
        </w:rPr>
      </w:pPr>
    </w:p>
    <w:p w14:paraId="1075D862" w14:textId="189D2BFC" w:rsidR="007749A9" w:rsidRPr="002617EC" w:rsidRDefault="004A29CD" w:rsidP="002617EC">
      <w:pPr>
        <w:pStyle w:val="ListParagraph"/>
        <w:numPr>
          <w:ilvl w:val="1"/>
          <w:numId w:val="21"/>
        </w:numPr>
        <w:spacing w:after="0"/>
        <w:jc w:val="both"/>
        <w:rPr>
          <w:color w:val="2E74B5" w:themeColor="accent1" w:themeShade="BF"/>
          <w:sz w:val="24"/>
          <w:szCs w:val="24"/>
        </w:rPr>
      </w:pPr>
      <w:r w:rsidRPr="002617EC">
        <w:rPr>
          <w:color w:val="2E74B5" w:themeColor="accent1" w:themeShade="BF"/>
          <w:sz w:val="24"/>
          <w:szCs w:val="24"/>
        </w:rPr>
        <w:t>Working Capital Fund (FR)</w:t>
      </w:r>
    </w:p>
    <w:p w14:paraId="770127CC" w14:textId="77777777" w:rsidR="004A29CD" w:rsidRDefault="004A29CD" w:rsidP="00E77942">
      <w:pPr>
        <w:spacing w:after="0"/>
        <w:jc w:val="both"/>
        <w:rPr>
          <w:sz w:val="24"/>
          <w:szCs w:val="24"/>
        </w:rPr>
      </w:pPr>
      <w:r w:rsidRPr="004A29CD">
        <w:rPr>
          <w:sz w:val="24"/>
          <w:szCs w:val="24"/>
        </w:rPr>
        <w:t xml:space="preserve">For this project, working capital is estimated at 30% of operating costs. </w:t>
      </w:r>
    </w:p>
    <w:p w14:paraId="2AC8FFEE" w14:textId="69325766" w:rsidR="00CE6A69" w:rsidRDefault="004A29CD" w:rsidP="00E77942">
      <w:pPr>
        <w:spacing w:after="0"/>
        <w:jc w:val="both"/>
        <w:rPr>
          <w:sz w:val="24"/>
          <w:szCs w:val="24"/>
          <w:lang w:val="fr-FR"/>
        </w:rPr>
      </w:pPr>
      <w:r w:rsidRPr="004A29CD">
        <w:rPr>
          <w:sz w:val="24"/>
          <w:szCs w:val="24"/>
        </w:rPr>
        <w:t xml:space="preserve"> </w:t>
      </w:r>
      <w:r w:rsidR="002617EC">
        <w:rPr>
          <w:sz w:val="24"/>
          <w:szCs w:val="24"/>
          <w:lang w:val="fr-FR"/>
        </w:rPr>
        <w:t>FR = 0.3 * FE (45</w:t>
      </w:r>
      <w:r w:rsidRPr="004A29CD">
        <w:rPr>
          <w:sz w:val="24"/>
          <w:szCs w:val="24"/>
          <w:lang w:val="fr-FR"/>
        </w:rPr>
        <w:t>.000 TD)</w:t>
      </w:r>
    </w:p>
    <w:p w14:paraId="7C0F09C6" w14:textId="77777777" w:rsidR="00CE6A69" w:rsidRDefault="00CE6A69" w:rsidP="00E77942">
      <w:pPr>
        <w:spacing w:after="0"/>
        <w:jc w:val="both"/>
        <w:rPr>
          <w:sz w:val="24"/>
          <w:szCs w:val="24"/>
          <w:lang w:val="fr-FR"/>
        </w:rPr>
      </w:pPr>
    </w:p>
    <w:p w14:paraId="1E572B4A" w14:textId="77777777" w:rsidR="00D55605" w:rsidRDefault="00D55605" w:rsidP="00E77942">
      <w:pPr>
        <w:spacing w:after="0"/>
        <w:jc w:val="both"/>
        <w:rPr>
          <w:sz w:val="24"/>
          <w:szCs w:val="24"/>
          <w:lang w:val="fr-FR"/>
        </w:rPr>
      </w:pPr>
    </w:p>
    <w:p w14:paraId="112489BB" w14:textId="77777777" w:rsidR="00D55605" w:rsidRDefault="00D55605" w:rsidP="00E77942">
      <w:pPr>
        <w:spacing w:after="0"/>
        <w:jc w:val="both"/>
        <w:rPr>
          <w:sz w:val="24"/>
          <w:szCs w:val="24"/>
          <w:lang w:val="fr-FR"/>
        </w:rPr>
      </w:pPr>
    </w:p>
    <w:p w14:paraId="535162FC" w14:textId="77777777" w:rsidR="004A29CD" w:rsidRDefault="004A29CD" w:rsidP="00E77942">
      <w:pPr>
        <w:spacing w:after="0"/>
        <w:jc w:val="both"/>
        <w:rPr>
          <w:sz w:val="24"/>
          <w:szCs w:val="24"/>
          <w:lang w:val="fr-FR"/>
        </w:rPr>
      </w:pPr>
    </w:p>
    <w:p w14:paraId="744F4433" w14:textId="77777777" w:rsidR="004A29CD" w:rsidRPr="006C23C4" w:rsidRDefault="004A29CD" w:rsidP="00E77942">
      <w:pPr>
        <w:spacing w:after="0"/>
        <w:jc w:val="both"/>
        <w:rPr>
          <w:sz w:val="24"/>
          <w:szCs w:val="24"/>
          <w:lang w:val="fr-FR"/>
        </w:rPr>
      </w:pPr>
    </w:p>
    <w:p w14:paraId="48D7DBB2" w14:textId="26BA0063" w:rsidR="006C23C4" w:rsidRPr="006C23C4" w:rsidRDefault="004A29CD" w:rsidP="002617EC">
      <w:pPr>
        <w:pStyle w:val="ListParagraph"/>
        <w:numPr>
          <w:ilvl w:val="1"/>
          <w:numId w:val="21"/>
        </w:numPr>
        <w:spacing w:after="0"/>
        <w:jc w:val="both"/>
        <w:rPr>
          <w:color w:val="2E74B5" w:themeColor="accent1" w:themeShade="BF"/>
          <w:sz w:val="24"/>
          <w:szCs w:val="24"/>
          <w:lang w:val="fr-FR"/>
        </w:rPr>
      </w:pPr>
      <w:proofErr w:type="spellStart"/>
      <w:r>
        <w:rPr>
          <w:color w:val="2E74B5" w:themeColor="accent1" w:themeShade="BF"/>
          <w:sz w:val="24"/>
          <w:szCs w:val="24"/>
          <w:lang w:val="fr-FR"/>
        </w:rPr>
        <w:t>Invest</w:t>
      </w:r>
      <w:r w:rsidR="006C23C4" w:rsidRPr="006C23C4">
        <w:rPr>
          <w:color w:val="2E74B5" w:themeColor="accent1" w:themeShade="BF"/>
          <w:sz w:val="24"/>
          <w:szCs w:val="24"/>
          <w:lang w:val="fr-FR"/>
        </w:rPr>
        <w:t>ment</w:t>
      </w:r>
      <w:proofErr w:type="spellEnd"/>
      <w:r w:rsidR="006C23C4" w:rsidRPr="006C23C4">
        <w:rPr>
          <w:color w:val="2E74B5" w:themeColor="accent1" w:themeShade="BF"/>
          <w:sz w:val="24"/>
          <w:szCs w:val="24"/>
          <w:lang w:val="fr-FR"/>
        </w:rPr>
        <w:t xml:space="preserve"> (</w:t>
      </w:r>
      <w:proofErr w:type="spellStart"/>
      <w:r w:rsidR="006C23C4" w:rsidRPr="006C23C4">
        <w:rPr>
          <w:color w:val="2E74B5" w:themeColor="accent1" w:themeShade="BF"/>
          <w:sz w:val="24"/>
          <w:szCs w:val="24"/>
          <w:lang w:val="fr-FR"/>
        </w:rPr>
        <w:t>In</w:t>
      </w:r>
      <w:r w:rsidR="0057211B">
        <w:rPr>
          <w:color w:val="2E74B5" w:themeColor="accent1" w:themeShade="BF"/>
          <w:sz w:val="24"/>
          <w:szCs w:val="24"/>
          <w:lang w:val="fr-FR"/>
        </w:rPr>
        <w:t>V</w:t>
      </w:r>
      <w:proofErr w:type="spellEnd"/>
      <w:r w:rsidR="006C23C4" w:rsidRPr="006C23C4">
        <w:rPr>
          <w:color w:val="2E74B5" w:themeColor="accent1" w:themeShade="BF"/>
          <w:sz w:val="24"/>
          <w:szCs w:val="24"/>
          <w:lang w:val="fr-FR"/>
        </w:rPr>
        <w:t>)</w:t>
      </w:r>
    </w:p>
    <w:p w14:paraId="1034F3BA" w14:textId="0683FA3E" w:rsidR="004A29CD" w:rsidRPr="004A29CD" w:rsidRDefault="004A29CD" w:rsidP="004A29CD">
      <w:pPr>
        <w:spacing w:after="0"/>
        <w:jc w:val="both"/>
        <w:rPr>
          <w:sz w:val="24"/>
          <w:szCs w:val="24"/>
        </w:rPr>
      </w:pPr>
      <w:r w:rsidRPr="004A29CD">
        <w:rPr>
          <w:sz w:val="24"/>
          <w:szCs w:val="24"/>
        </w:rPr>
        <w:t xml:space="preserve">In addition to working capital, </w:t>
      </w:r>
      <w:r>
        <w:rPr>
          <w:sz w:val="24"/>
          <w:szCs w:val="24"/>
        </w:rPr>
        <w:t xml:space="preserve">some </w:t>
      </w:r>
      <w:r w:rsidRPr="004A29CD">
        <w:rPr>
          <w:sz w:val="24"/>
          <w:szCs w:val="24"/>
        </w:rPr>
        <w:t xml:space="preserve">investments </w:t>
      </w:r>
      <w:r>
        <w:rPr>
          <w:sz w:val="24"/>
          <w:szCs w:val="24"/>
        </w:rPr>
        <w:t>like construction of a store</w:t>
      </w:r>
      <w:r w:rsidRPr="004A29CD">
        <w:rPr>
          <w:sz w:val="24"/>
          <w:szCs w:val="24"/>
        </w:rPr>
        <w:t xml:space="preserve"> and office, acquisition of </w:t>
      </w:r>
      <w:r>
        <w:rPr>
          <w:sz w:val="24"/>
          <w:szCs w:val="24"/>
        </w:rPr>
        <w:t>means of transport</w:t>
      </w:r>
      <w:r w:rsidRPr="004A29CD">
        <w:rPr>
          <w:sz w:val="24"/>
          <w:szCs w:val="24"/>
        </w:rPr>
        <w:t xml:space="preserve"> and equipment, and approach costs</w:t>
      </w:r>
      <w:r>
        <w:rPr>
          <w:sz w:val="24"/>
          <w:szCs w:val="24"/>
        </w:rPr>
        <w:t xml:space="preserve"> might be necessary</w:t>
      </w:r>
      <w:r w:rsidRPr="004A29CD">
        <w:rPr>
          <w:sz w:val="24"/>
          <w:szCs w:val="24"/>
        </w:rPr>
        <w:t>.</w:t>
      </w:r>
    </w:p>
    <w:p w14:paraId="1B9BF377" w14:textId="77777777" w:rsidR="006C23C4" w:rsidRPr="004A29CD" w:rsidRDefault="006C23C4" w:rsidP="00E77942">
      <w:pPr>
        <w:spacing w:after="0"/>
        <w:jc w:val="both"/>
      </w:pPr>
    </w:p>
    <w:tbl>
      <w:tblPr>
        <w:tblStyle w:val="TableGrid"/>
        <w:tblW w:w="10075" w:type="dxa"/>
        <w:tblLook w:val="04A0" w:firstRow="1" w:lastRow="0" w:firstColumn="1" w:lastColumn="0" w:noHBand="0" w:noVBand="1"/>
      </w:tblPr>
      <w:tblGrid>
        <w:gridCol w:w="3415"/>
        <w:gridCol w:w="1890"/>
        <w:gridCol w:w="1800"/>
        <w:gridCol w:w="1260"/>
        <w:gridCol w:w="1710"/>
      </w:tblGrid>
      <w:tr w:rsidR="0038337A" w14:paraId="79DB155D" w14:textId="77777777" w:rsidTr="00553B59">
        <w:tc>
          <w:tcPr>
            <w:tcW w:w="3415" w:type="dxa"/>
          </w:tcPr>
          <w:p w14:paraId="2AA819B6" w14:textId="21B11635" w:rsidR="0038337A" w:rsidRPr="00122141" w:rsidRDefault="0038337A" w:rsidP="0038337A">
            <w:pPr>
              <w:jc w:val="both"/>
              <w:rPr>
                <w:b/>
                <w:bCs/>
                <w:lang w:val="fr-FR"/>
              </w:rPr>
            </w:pPr>
            <w:proofErr w:type="spellStart"/>
            <w:r>
              <w:rPr>
                <w:b/>
                <w:bCs/>
                <w:lang w:val="fr-FR"/>
              </w:rPr>
              <w:t>Designation</w:t>
            </w:r>
            <w:proofErr w:type="spellEnd"/>
          </w:p>
        </w:tc>
        <w:tc>
          <w:tcPr>
            <w:tcW w:w="1890" w:type="dxa"/>
          </w:tcPr>
          <w:p w14:paraId="0DEF1E2E" w14:textId="44FC555F" w:rsidR="0038337A" w:rsidRPr="00B0489C" w:rsidRDefault="0038337A" w:rsidP="0038337A">
            <w:pPr>
              <w:jc w:val="center"/>
              <w:rPr>
                <w:b/>
                <w:bCs/>
                <w:lang w:val="fr-FR"/>
              </w:rPr>
            </w:pPr>
            <w:proofErr w:type="spellStart"/>
            <w:r>
              <w:rPr>
                <w:b/>
                <w:bCs/>
                <w:lang w:val="fr-FR"/>
              </w:rPr>
              <w:t>Quantity</w:t>
            </w:r>
            <w:proofErr w:type="spellEnd"/>
          </w:p>
        </w:tc>
        <w:tc>
          <w:tcPr>
            <w:tcW w:w="1800" w:type="dxa"/>
          </w:tcPr>
          <w:p w14:paraId="0E75673F" w14:textId="77777777" w:rsidR="0038337A" w:rsidRDefault="0038337A" w:rsidP="0038337A">
            <w:pPr>
              <w:jc w:val="center"/>
              <w:rPr>
                <w:b/>
                <w:bCs/>
                <w:lang w:val="fr-FR"/>
              </w:rPr>
            </w:pPr>
            <w:r>
              <w:rPr>
                <w:b/>
                <w:bCs/>
                <w:lang w:val="fr-FR"/>
              </w:rPr>
              <w:t xml:space="preserve">Unit </w:t>
            </w:r>
            <w:proofErr w:type="spellStart"/>
            <w:r>
              <w:rPr>
                <w:b/>
                <w:bCs/>
                <w:lang w:val="fr-FR"/>
              </w:rPr>
              <w:t>price</w:t>
            </w:r>
            <w:proofErr w:type="spellEnd"/>
          </w:p>
          <w:p w14:paraId="38EB437A" w14:textId="171AE88D" w:rsidR="0038337A" w:rsidRPr="00B0489C" w:rsidRDefault="0038337A" w:rsidP="0038337A">
            <w:pPr>
              <w:jc w:val="center"/>
              <w:rPr>
                <w:b/>
                <w:bCs/>
                <w:lang w:val="fr-FR"/>
              </w:rPr>
            </w:pPr>
            <w:r>
              <w:rPr>
                <w:b/>
                <w:bCs/>
                <w:lang w:val="fr-FR"/>
              </w:rPr>
              <w:t>(</w:t>
            </w:r>
            <w:proofErr w:type="spellStart"/>
            <w:r>
              <w:rPr>
                <w:b/>
                <w:bCs/>
                <w:lang w:val="fr-FR"/>
              </w:rPr>
              <w:t>Tunisian</w:t>
            </w:r>
            <w:proofErr w:type="spellEnd"/>
            <w:r>
              <w:rPr>
                <w:b/>
                <w:bCs/>
                <w:lang w:val="fr-FR"/>
              </w:rPr>
              <w:t xml:space="preserve"> Dinar) </w:t>
            </w:r>
          </w:p>
        </w:tc>
        <w:tc>
          <w:tcPr>
            <w:tcW w:w="1260" w:type="dxa"/>
          </w:tcPr>
          <w:p w14:paraId="29A97DBE" w14:textId="77777777" w:rsidR="0038337A" w:rsidRDefault="0038337A" w:rsidP="0038337A">
            <w:pPr>
              <w:jc w:val="center"/>
              <w:rPr>
                <w:b/>
                <w:bCs/>
                <w:lang w:val="fr-FR"/>
              </w:rPr>
            </w:pPr>
            <w:r>
              <w:rPr>
                <w:b/>
                <w:bCs/>
                <w:lang w:val="fr-FR"/>
              </w:rPr>
              <w:t>Total</w:t>
            </w:r>
          </w:p>
          <w:p w14:paraId="710D5D8A" w14:textId="158B4E1E" w:rsidR="0038337A" w:rsidRPr="00B0489C" w:rsidRDefault="0038337A" w:rsidP="0038337A">
            <w:pPr>
              <w:jc w:val="center"/>
              <w:rPr>
                <w:b/>
                <w:bCs/>
                <w:lang w:val="fr-FR"/>
              </w:rPr>
            </w:pPr>
            <w:r>
              <w:rPr>
                <w:b/>
                <w:bCs/>
                <w:lang w:val="fr-FR"/>
              </w:rPr>
              <w:t>(</w:t>
            </w:r>
            <w:proofErr w:type="spellStart"/>
            <w:r>
              <w:rPr>
                <w:b/>
                <w:bCs/>
                <w:lang w:val="fr-FR"/>
              </w:rPr>
              <w:t>Tunisian</w:t>
            </w:r>
            <w:proofErr w:type="spellEnd"/>
            <w:r>
              <w:rPr>
                <w:b/>
                <w:bCs/>
                <w:lang w:val="fr-FR"/>
              </w:rPr>
              <w:t xml:space="preserve"> Dinar)</w:t>
            </w:r>
          </w:p>
        </w:tc>
        <w:tc>
          <w:tcPr>
            <w:tcW w:w="1710" w:type="dxa"/>
          </w:tcPr>
          <w:p w14:paraId="28CA7444" w14:textId="77777777" w:rsidR="0038337A" w:rsidRPr="00B0489C" w:rsidRDefault="0038337A" w:rsidP="0038337A">
            <w:pPr>
              <w:jc w:val="center"/>
              <w:rPr>
                <w:b/>
                <w:bCs/>
                <w:lang w:val="fr-FR"/>
              </w:rPr>
            </w:pPr>
            <w:r w:rsidRPr="00B0489C">
              <w:rPr>
                <w:b/>
                <w:bCs/>
                <w:lang w:val="fr-FR"/>
              </w:rPr>
              <w:t>Total</w:t>
            </w:r>
          </w:p>
        </w:tc>
      </w:tr>
      <w:tr w:rsidR="006C23C4" w14:paraId="0892BBE7" w14:textId="77777777" w:rsidTr="00553B59">
        <w:tc>
          <w:tcPr>
            <w:tcW w:w="10075" w:type="dxa"/>
            <w:gridSpan w:val="5"/>
            <w:shd w:val="clear" w:color="auto" w:fill="F7CAAC" w:themeFill="accent2" w:themeFillTint="66"/>
          </w:tcPr>
          <w:p w14:paraId="64CF879F" w14:textId="167636A1" w:rsidR="006C23C4" w:rsidRPr="00B0489C" w:rsidRDefault="006C23C4" w:rsidP="00E95718">
            <w:pPr>
              <w:rPr>
                <w:b/>
                <w:bCs/>
                <w:lang w:val="fr-FR"/>
              </w:rPr>
            </w:pPr>
            <w:r w:rsidRPr="00B0489C">
              <w:rPr>
                <w:b/>
                <w:bCs/>
                <w:lang w:val="fr-FR"/>
              </w:rPr>
              <w:t>1 –</w:t>
            </w:r>
            <w:r>
              <w:rPr>
                <w:b/>
                <w:bCs/>
                <w:lang w:val="fr-FR"/>
              </w:rPr>
              <w:t xml:space="preserve"> </w:t>
            </w:r>
            <w:r w:rsidR="00E95718">
              <w:rPr>
                <w:b/>
                <w:bCs/>
                <w:lang w:val="fr-FR"/>
              </w:rPr>
              <w:t>Civil engineering</w:t>
            </w:r>
          </w:p>
        </w:tc>
      </w:tr>
      <w:tr w:rsidR="006C23C4" w14:paraId="18F506A3" w14:textId="77777777" w:rsidTr="00553B59">
        <w:tc>
          <w:tcPr>
            <w:tcW w:w="3415" w:type="dxa"/>
          </w:tcPr>
          <w:p w14:paraId="003F37EE" w14:textId="239E0ADE" w:rsidR="006C23C4" w:rsidRDefault="00E95718" w:rsidP="00E77942">
            <w:pPr>
              <w:jc w:val="both"/>
              <w:rPr>
                <w:lang w:val="fr-FR"/>
              </w:rPr>
            </w:pPr>
            <w:r>
              <w:rPr>
                <w:lang w:val="fr-FR"/>
              </w:rPr>
              <w:t>Land</w:t>
            </w:r>
            <w:r w:rsidR="006C23C4">
              <w:rPr>
                <w:lang w:val="fr-FR"/>
              </w:rPr>
              <w:t xml:space="preserve"> 420 m</w:t>
            </w:r>
            <w:r w:rsidR="006C23C4" w:rsidRPr="006C23C4">
              <w:rPr>
                <w:vertAlign w:val="superscript"/>
                <w:lang w:val="fr-FR"/>
              </w:rPr>
              <w:t>2</w:t>
            </w:r>
          </w:p>
        </w:tc>
        <w:tc>
          <w:tcPr>
            <w:tcW w:w="1890" w:type="dxa"/>
          </w:tcPr>
          <w:p w14:paraId="145162FB" w14:textId="77777777" w:rsidR="006C23C4" w:rsidRDefault="006C23C4" w:rsidP="00E77942">
            <w:pPr>
              <w:jc w:val="center"/>
              <w:rPr>
                <w:lang w:val="fr-FR"/>
              </w:rPr>
            </w:pPr>
          </w:p>
        </w:tc>
        <w:tc>
          <w:tcPr>
            <w:tcW w:w="1800" w:type="dxa"/>
          </w:tcPr>
          <w:p w14:paraId="114EEF89" w14:textId="77777777" w:rsidR="006C23C4" w:rsidRDefault="006C23C4" w:rsidP="00E77942">
            <w:pPr>
              <w:jc w:val="center"/>
              <w:rPr>
                <w:lang w:val="fr-FR"/>
              </w:rPr>
            </w:pPr>
          </w:p>
        </w:tc>
        <w:tc>
          <w:tcPr>
            <w:tcW w:w="1260" w:type="dxa"/>
          </w:tcPr>
          <w:p w14:paraId="1C480D08" w14:textId="77777777" w:rsidR="006C23C4" w:rsidRDefault="006C23C4" w:rsidP="00E77942">
            <w:pPr>
              <w:jc w:val="center"/>
              <w:rPr>
                <w:lang w:val="fr-FR"/>
              </w:rPr>
            </w:pPr>
          </w:p>
        </w:tc>
        <w:tc>
          <w:tcPr>
            <w:tcW w:w="1710" w:type="dxa"/>
          </w:tcPr>
          <w:p w14:paraId="1328A2AA" w14:textId="77777777" w:rsidR="006C23C4" w:rsidRDefault="006C23C4" w:rsidP="00E77942">
            <w:pPr>
              <w:jc w:val="center"/>
              <w:rPr>
                <w:lang w:val="fr-FR"/>
              </w:rPr>
            </w:pPr>
          </w:p>
        </w:tc>
      </w:tr>
      <w:tr w:rsidR="006C23C4" w14:paraId="6B2A5BBD" w14:textId="77777777" w:rsidTr="00553B59">
        <w:tc>
          <w:tcPr>
            <w:tcW w:w="3415" w:type="dxa"/>
          </w:tcPr>
          <w:p w14:paraId="0B0C5B82" w14:textId="1246024F" w:rsidR="006C23C4" w:rsidRDefault="006C23C4" w:rsidP="00E77942">
            <w:pPr>
              <w:jc w:val="both"/>
              <w:rPr>
                <w:lang w:val="fr-FR"/>
              </w:rPr>
            </w:pPr>
            <w:r>
              <w:rPr>
                <w:lang w:val="fr-FR"/>
              </w:rPr>
              <w:t>Construction 220 m</w:t>
            </w:r>
            <w:r w:rsidRPr="006C23C4">
              <w:rPr>
                <w:vertAlign w:val="superscript"/>
                <w:lang w:val="fr-FR"/>
              </w:rPr>
              <w:t>2</w:t>
            </w:r>
          </w:p>
        </w:tc>
        <w:tc>
          <w:tcPr>
            <w:tcW w:w="1890" w:type="dxa"/>
          </w:tcPr>
          <w:p w14:paraId="741F37DB" w14:textId="77777777" w:rsidR="006C23C4" w:rsidRDefault="006C23C4" w:rsidP="00E77942">
            <w:pPr>
              <w:jc w:val="center"/>
              <w:rPr>
                <w:lang w:val="fr-FR"/>
              </w:rPr>
            </w:pPr>
          </w:p>
        </w:tc>
        <w:tc>
          <w:tcPr>
            <w:tcW w:w="1800" w:type="dxa"/>
          </w:tcPr>
          <w:p w14:paraId="6CAEBE26" w14:textId="77777777" w:rsidR="006C23C4" w:rsidRDefault="006C23C4" w:rsidP="00E77942">
            <w:pPr>
              <w:jc w:val="center"/>
              <w:rPr>
                <w:lang w:val="fr-FR"/>
              </w:rPr>
            </w:pPr>
          </w:p>
        </w:tc>
        <w:tc>
          <w:tcPr>
            <w:tcW w:w="1260" w:type="dxa"/>
          </w:tcPr>
          <w:p w14:paraId="06C19FBC" w14:textId="77777777" w:rsidR="006C23C4" w:rsidRDefault="006C23C4" w:rsidP="00E77942">
            <w:pPr>
              <w:jc w:val="center"/>
              <w:rPr>
                <w:lang w:val="fr-FR"/>
              </w:rPr>
            </w:pPr>
          </w:p>
        </w:tc>
        <w:tc>
          <w:tcPr>
            <w:tcW w:w="1710" w:type="dxa"/>
          </w:tcPr>
          <w:p w14:paraId="4D19A060" w14:textId="77777777" w:rsidR="006C23C4" w:rsidRDefault="006C23C4" w:rsidP="00E77942">
            <w:pPr>
              <w:jc w:val="center"/>
              <w:rPr>
                <w:lang w:val="fr-FR"/>
              </w:rPr>
            </w:pPr>
          </w:p>
        </w:tc>
      </w:tr>
      <w:tr w:rsidR="006C23C4" w14:paraId="3BC2B7B4" w14:textId="77777777" w:rsidTr="00553B59">
        <w:tc>
          <w:tcPr>
            <w:tcW w:w="3415" w:type="dxa"/>
            <w:shd w:val="clear" w:color="auto" w:fill="D0CECE" w:themeFill="background2" w:themeFillShade="E6"/>
          </w:tcPr>
          <w:p w14:paraId="42AC307E" w14:textId="638C8676" w:rsidR="006C23C4" w:rsidRPr="00B0489C" w:rsidRDefault="00E95718" w:rsidP="00E77942">
            <w:pPr>
              <w:jc w:val="both"/>
              <w:rPr>
                <w:b/>
                <w:bCs/>
                <w:lang w:val="fr-FR"/>
              </w:rPr>
            </w:pPr>
            <w:r>
              <w:rPr>
                <w:b/>
                <w:bCs/>
                <w:lang w:val="fr-FR"/>
              </w:rPr>
              <w:t>Total Civil Engineering</w:t>
            </w:r>
          </w:p>
        </w:tc>
        <w:tc>
          <w:tcPr>
            <w:tcW w:w="1890" w:type="dxa"/>
            <w:shd w:val="clear" w:color="auto" w:fill="D0CECE" w:themeFill="background2" w:themeFillShade="E6"/>
          </w:tcPr>
          <w:p w14:paraId="62CD22B2" w14:textId="77777777" w:rsidR="006C23C4" w:rsidRPr="00B0489C" w:rsidRDefault="006C23C4" w:rsidP="00E77942">
            <w:pPr>
              <w:jc w:val="center"/>
              <w:rPr>
                <w:b/>
                <w:bCs/>
                <w:lang w:val="fr-FR"/>
              </w:rPr>
            </w:pPr>
          </w:p>
        </w:tc>
        <w:tc>
          <w:tcPr>
            <w:tcW w:w="1800" w:type="dxa"/>
            <w:shd w:val="clear" w:color="auto" w:fill="D0CECE" w:themeFill="background2" w:themeFillShade="E6"/>
          </w:tcPr>
          <w:p w14:paraId="72B8E718" w14:textId="77777777" w:rsidR="006C23C4" w:rsidRPr="00B0489C" w:rsidRDefault="006C23C4" w:rsidP="00E77942">
            <w:pPr>
              <w:jc w:val="center"/>
              <w:rPr>
                <w:b/>
                <w:bCs/>
                <w:lang w:val="fr-FR"/>
              </w:rPr>
            </w:pPr>
          </w:p>
        </w:tc>
        <w:tc>
          <w:tcPr>
            <w:tcW w:w="1260" w:type="dxa"/>
            <w:shd w:val="clear" w:color="auto" w:fill="D0CECE" w:themeFill="background2" w:themeFillShade="E6"/>
          </w:tcPr>
          <w:p w14:paraId="3A867B28" w14:textId="77777777" w:rsidR="006C23C4" w:rsidRPr="00B0489C" w:rsidRDefault="006C23C4" w:rsidP="00E77942">
            <w:pPr>
              <w:jc w:val="center"/>
              <w:rPr>
                <w:b/>
                <w:bCs/>
                <w:lang w:val="fr-FR"/>
              </w:rPr>
            </w:pPr>
          </w:p>
        </w:tc>
        <w:tc>
          <w:tcPr>
            <w:tcW w:w="1710" w:type="dxa"/>
            <w:shd w:val="clear" w:color="auto" w:fill="D0CECE" w:themeFill="background2" w:themeFillShade="E6"/>
          </w:tcPr>
          <w:p w14:paraId="542F75B0" w14:textId="2DAE7A97" w:rsidR="006C23C4" w:rsidRPr="00B0489C" w:rsidRDefault="006C23C4" w:rsidP="00E77942">
            <w:pPr>
              <w:jc w:val="center"/>
              <w:rPr>
                <w:b/>
                <w:bCs/>
                <w:lang w:val="fr-FR"/>
              </w:rPr>
            </w:pPr>
            <w:r>
              <w:rPr>
                <w:b/>
                <w:bCs/>
                <w:lang w:val="fr-FR"/>
              </w:rPr>
              <w:t>Y1</w:t>
            </w:r>
          </w:p>
        </w:tc>
      </w:tr>
      <w:tr w:rsidR="006C23C4" w14:paraId="19D0289B" w14:textId="77777777" w:rsidTr="00553B59">
        <w:tc>
          <w:tcPr>
            <w:tcW w:w="10075" w:type="dxa"/>
            <w:gridSpan w:val="5"/>
            <w:shd w:val="clear" w:color="auto" w:fill="F7CAAC" w:themeFill="accent2" w:themeFillTint="66"/>
          </w:tcPr>
          <w:p w14:paraId="380E5B45" w14:textId="10F35038" w:rsidR="006C23C4" w:rsidRPr="00DD4850" w:rsidRDefault="006C23C4" w:rsidP="00E95718">
            <w:pPr>
              <w:rPr>
                <w:b/>
                <w:bCs/>
                <w:lang w:val="fr-FR"/>
              </w:rPr>
            </w:pPr>
            <w:r w:rsidRPr="00DD4850">
              <w:rPr>
                <w:b/>
                <w:bCs/>
                <w:lang w:val="fr-FR"/>
              </w:rPr>
              <w:t>2 –</w:t>
            </w:r>
            <w:r>
              <w:rPr>
                <w:b/>
                <w:bCs/>
                <w:lang w:val="fr-FR"/>
              </w:rPr>
              <w:t xml:space="preserve"> </w:t>
            </w:r>
            <w:proofErr w:type="spellStart"/>
            <w:r w:rsidR="00E95718">
              <w:rPr>
                <w:b/>
                <w:bCs/>
                <w:lang w:val="fr-FR"/>
              </w:rPr>
              <w:t>Means</w:t>
            </w:r>
            <w:proofErr w:type="spellEnd"/>
            <w:r w:rsidR="00E95718">
              <w:rPr>
                <w:b/>
                <w:bCs/>
                <w:lang w:val="fr-FR"/>
              </w:rPr>
              <w:t xml:space="preserve"> of transport</w:t>
            </w:r>
          </w:p>
        </w:tc>
      </w:tr>
      <w:tr w:rsidR="006C23C4" w14:paraId="726855DD" w14:textId="77777777" w:rsidTr="00553B59">
        <w:tc>
          <w:tcPr>
            <w:tcW w:w="3415" w:type="dxa"/>
          </w:tcPr>
          <w:p w14:paraId="61B2812C" w14:textId="787354C8" w:rsidR="006C23C4" w:rsidRDefault="00E95718" w:rsidP="00E95718">
            <w:pPr>
              <w:jc w:val="both"/>
              <w:rPr>
                <w:lang w:val="fr-FR"/>
              </w:rPr>
            </w:pPr>
            <w:proofErr w:type="spellStart"/>
            <w:r>
              <w:rPr>
                <w:lang w:val="fr-FR"/>
              </w:rPr>
              <w:t>Tractor</w:t>
            </w:r>
            <w:proofErr w:type="spellEnd"/>
            <w:r w:rsidR="006C23C4">
              <w:rPr>
                <w:lang w:val="fr-FR"/>
              </w:rPr>
              <w:t xml:space="preserve"> 33 CV</w:t>
            </w:r>
          </w:p>
        </w:tc>
        <w:tc>
          <w:tcPr>
            <w:tcW w:w="1890" w:type="dxa"/>
          </w:tcPr>
          <w:p w14:paraId="18125E09" w14:textId="77777777" w:rsidR="006C23C4" w:rsidRDefault="006C23C4" w:rsidP="00E77942">
            <w:pPr>
              <w:jc w:val="center"/>
              <w:rPr>
                <w:lang w:val="fr-FR"/>
              </w:rPr>
            </w:pPr>
          </w:p>
        </w:tc>
        <w:tc>
          <w:tcPr>
            <w:tcW w:w="1800" w:type="dxa"/>
          </w:tcPr>
          <w:p w14:paraId="13AE4C13" w14:textId="77777777" w:rsidR="006C23C4" w:rsidRDefault="006C23C4" w:rsidP="00E77942">
            <w:pPr>
              <w:jc w:val="center"/>
              <w:rPr>
                <w:lang w:val="fr-FR"/>
              </w:rPr>
            </w:pPr>
          </w:p>
        </w:tc>
        <w:tc>
          <w:tcPr>
            <w:tcW w:w="1260" w:type="dxa"/>
          </w:tcPr>
          <w:p w14:paraId="20A92F59" w14:textId="77777777" w:rsidR="006C23C4" w:rsidRDefault="006C23C4" w:rsidP="00E77942">
            <w:pPr>
              <w:jc w:val="center"/>
              <w:rPr>
                <w:lang w:val="fr-FR"/>
              </w:rPr>
            </w:pPr>
          </w:p>
        </w:tc>
        <w:tc>
          <w:tcPr>
            <w:tcW w:w="1710" w:type="dxa"/>
          </w:tcPr>
          <w:p w14:paraId="158A36E3" w14:textId="77777777" w:rsidR="006C23C4" w:rsidRDefault="006C23C4" w:rsidP="00E77942">
            <w:pPr>
              <w:jc w:val="center"/>
              <w:rPr>
                <w:lang w:val="fr-FR"/>
              </w:rPr>
            </w:pPr>
          </w:p>
        </w:tc>
      </w:tr>
      <w:tr w:rsidR="006C23C4" w14:paraId="5B9853FE" w14:textId="77777777" w:rsidTr="00553B59">
        <w:tc>
          <w:tcPr>
            <w:tcW w:w="3415" w:type="dxa"/>
          </w:tcPr>
          <w:p w14:paraId="27B2F05B" w14:textId="6F287E35" w:rsidR="006C23C4" w:rsidRDefault="00E95718" w:rsidP="00E77942">
            <w:pPr>
              <w:jc w:val="both"/>
              <w:rPr>
                <w:lang w:val="fr-FR"/>
              </w:rPr>
            </w:pPr>
            <w:proofErr w:type="spellStart"/>
            <w:r>
              <w:rPr>
                <w:lang w:val="fr-FR"/>
              </w:rPr>
              <w:t>Trailor</w:t>
            </w:r>
            <w:proofErr w:type="spellEnd"/>
            <w:r>
              <w:rPr>
                <w:lang w:val="fr-FR"/>
              </w:rPr>
              <w:t xml:space="preserve"> 3 tons</w:t>
            </w:r>
          </w:p>
        </w:tc>
        <w:tc>
          <w:tcPr>
            <w:tcW w:w="1890" w:type="dxa"/>
          </w:tcPr>
          <w:p w14:paraId="16BB8A49" w14:textId="77777777" w:rsidR="006C23C4" w:rsidRDefault="006C23C4" w:rsidP="00E77942">
            <w:pPr>
              <w:jc w:val="center"/>
              <w:rPr>
                <w:lang w:val="fr-FR"/>
              </w:rPr>
            </w:pPr>
          </w:p>
        </w:tc>
        <w:tc>
          <w:tcPr>
            <w:tcW w:w="1800" w:type="dxa"/>
          </w:tcPr>
          <w:p w14:paraId="33B4C0FA" w14:textId="77777777" w:rsidR="006C23C4" w:rsidRDefault="006C23C4" w:rsidP="00E77942">
            <w:pPr>
              <w:jc w:val="center"/>
              <w:rPr>
                <w:lang w:val="fr-FR"/>
              </w:rPr>
            </w:pPr>
          </w:p>
        </w:tc>
        <w:tc>
          <w:tcPr>
            <w:tcW w:w="1260" w:type="dxa"/>
          </w:tcPr>
          <w:p w14:paraId="385C01F9" w14:textId="77777777" w:rsidR="006C23C4" w:rsidRDefault="006C23C4" w:rsidP="00E77942">
            <w:pPr>
              <w:jc w:val="center"/>
              <w:rPr>
                <w:lang w:val="fr-FR"/>
              </w:rPr>
            </w:pPr>
          </w:p>
        </w:tc>
        <w:tc>
          <w:tcPr>
            <w:tcW w:w="1710" w:type="dxa"/>
          </w:tcPr>
          <w:p w14:paraId="3CC48E6A" w14:textId="77777777" w:rsidR="006C23C4" w:rsidRDefault="006C23C4" w:rsidP="00E77942">
            <w:pPr>
              <w:jc w:val="center"/>
              <w:rPr>
                <w:lang w:val="fr-FR"/>
              </w:rPr>
            </w:pPr>
          </w:p>
        </w:tc>
      </w:tr>
      <w:tr w:rsidR="006C23C4" w14:paraId="4B6E4C01" w14:textId="77777777" w:rsidTr="00553B59">
        <w:tc>
          <w:tcPr>
            <w:tcW w:w="3415" w:type="dxa"/>
            <w:shd w:val="clear" w:color="auto" w:fill="D0CECE" w:themeFill="background2" w:themeFillShade="E6"/>
          </w:tcPr>
          <w:p w14:paraId="5A2BBF35" w14:textId="5680BE80" w:rsidR="006C23C4" w:rsidRPr="00043E53" w:rsidRDefault="006C23C4" w:rsidP="00E77942">
            <w:pPr>
              <w:jc w:val="both"/>
              <w:rPr>
                <w:b/>
                <w:bCs/>
                <w:lang w:val="fr-FR"/>
              </w:rPr>
            </w:pPr>
            <w:r w:rsidRPr="00043E53">
              <w:rPr>
                <w:b/>
                <w:bCs/>
                <w:lang w:val="fr-FR"/>
              </w:rPr>
              <w:t xml:space="preserve">Total </w:t>
            </w:r>
            <w:proofErr w:type="spellStart"/>
            <w:r w:rsidRPr="00043E53">
              <w:rPr>
                <w:b/>
                <w:bCs/>
                <w:lang w:val="fr-FR"/>
              </w:rPr>
              <w:t>M</w:t>
            </w:r>
            <w:r w:rsidR="00E95718">
              <w:rPr>
                <w:b/>
                <w:bCs/>
                <w:lang w:val="fr-FR"/>
              </w:rPr>
              <w:t>eans</w:t>
            </w:r>
            <w:proofErr w:type="spellEnd"/>
            <w:r w:rsidR="00E95718">
              <w:rPr>
                <w:b/>
                <w:bCs/>
                <w:lang w:val="fr-FR"/>
              </w:rPr>
              <w:t xml:space="preserve"> of transport</w:t>
            </w:r>
          </w:p>
        </w:tc>
        <w:tc>
          <w:tcPr>
            <w:tcW w:w="1890" w:type="dxa"/>
            <w:shd w:val="clear" w:color="auto" w:fill="D0CECE" w:themeFill="background2" w:themeFillShade="E6"/>
          </w:tcPr>
          <w:p w14:paraId="5B533FB3" w14:textId="77777777" w:rsidR="006C23C4" w:rsidRPr="00043E53" w:rsidRDefault="006C23C4" w:rsidP="00E77942">
            <w:pPr>
              <w:jc w:val="center"/>
              <w:rPr>
                <w:b/>
                <w:bCs/>
                <w:lang w:val="fr-FR"/>
              </w:rPr>
            </w:pPr>
          </w:p>
        </w:tc>
        <w:tc>
          <w:tcPr>
            <w:tcW w:w="1800" w:type="dxa"/>
            <w:shd w:val="clear" w:color="auto" w:fill="D0CECE" w:themeFill="background2" w:themeFillShade="E6"/>
          </w:tcPr>
          <w:p w14:paraId="23BFA200" w14:textId="77777777" w:rsidR="006C23C4" w:rsidRPr="00043E53" w:rsidRDefault="006C23C4" w:rsidP="00E77942">
            <w:pPr>
              <w:jc w:val="center"/>
              <w:rPr>
                <w:b/>
                <w:bCs/>
                <w:lang w:val="fr-FR"/>
              </w:rPr>
            </w:pPr>
          </w:p>
        </w:tc>
        <w:tc>
          <w:tcPr>
            <w:tcW w:w="1260" w:type="dxa"/>
            <w:shd w:val="clear" w:color="auto" w:fill="D0CECE" w:themeFill="background2" w:themeFillShade="E6"/>
          </w:tcPr>
          <w:p w14:paraId="09B6AA07" w14:textId="77777777" w:rsidR="006C23C4" w:rsidRPr="00043E53" w:rsidRDefault="006C23C4" w:rsidP="00E77942">
            <w:pPr>
              <w:jc w:val="center"/>
              <w:rPr>
                <w:b/>
                <w:bCs/>
                <w:lang w:val="fr-FR"/>
              </w:rPr>
            </w:pPr>
          </w:p>
        </w:tc>
        <w:tc>
          <w:tcPr>
            <w:tcW w:w="1710" w:type="dxa"/>
            <w:shd w:val="clear" w:color="auto" w:fill="D0CECE" w:themeFill="background2" w:themeFillShade="E6"/>
          </w:tcPr>
          <w:p w14:paraId="3FA581B8" w14:textId="6F43CC3F" w:rsidR="006C23C4" w:rsidRPr="00043E53" w:rsidRDefault="006C23C4" w:rsidP="00E77942">
            <w:pPr>
              <w:jc w:val="center"/>
              <w:rPr>
                <w:b/>
                <w:bCs/>
                <w:lang w:val="fr-FR"/>
              </w:rPr>
            </w:pPr>
            <w:r>
              <w:rPr>
                <w:b/>
                <w:bCs/>
                <w:lang w:val="fr-FR"/>
              </w:rPr>
              <w:t>Y2</w:t>
            </w:r>
          </w:p>
        </w:tc>
      </w:tr>
      <w:tr w:rsidR="006C23C4" w14:paraId="3AEA6CE3" w14:textId="77777777" w:rsidTr="00553B59">
        <w:tc>
          <w:tcPr>
            <w:tcW w:w="10075" w:type="dxa"/>
            <w:gridSpan w:val="5"/>
            <w:shd w:val="clear" w:color="auto" w:fill="F7CAAC" w:themeFill="accent2" w:themeFillTint="66"/>
          </w:tcPr>
          <w:p w14:paraId="6166AC3C" w14:textId="39C42719" w:rsidR="006C23C4" w:rsidRPr="00DD4850" w:rsidRDefault="00E95718" w:rsidP="00E77942">
            <w:pPr>
              <w:rPr>
                <w:b/>
                <w:bCs/>
                <w:lang w:val="fr-FR"/>
              </w:rPr>
            </w:pPr>
            <w:r>
              <w:rPr>
                <w:b/>
                <w:bCs/>
                <w:lang w:val="fr-FR"/>
              </w:rPr>
              <w:t>3- Equip</w:t>
            </w:r>
            <w:r w:rsidR="006C23C4">
              <w:rPr>
                <w:b/>
                <w:bCs/>
                <w:lang w:val="fr-FR"/>
              </w:rPr>
              <w:t>ment</w:t>
            </w:r>
          </w:p>
        </w:tc>
      </w:tr>
      <w:tr w:rsidR="006C23C4" w:rsidRPr="00593091" w14:paraId="2EA99738" w14:textId="77777777" w:rsidTr="00553B59">
        <w:tc>
          <w:tcPr>
            <w:tcW w:w="3415" w:type="dxa"/>
          </w:tcPr>
          <w:p w14:paraId="4E601A4E" w14:textId="2B8F46AB" w:rsidR="006C23C4" w:rsidRDefault="006C23C4" w:rsidP="00A06D78">
            <w:pPr>
              <w:jc w:val="both"/>
              <w:rPr>
                <w:lang w:val="fr-FR"/>
              </w:rPr>
            </w:pPr>
            <w:r>
              <w:rPr>
                <w:lang w:val="fr-FR"/>
              </w:rPr>
              <w:t>Machine (</w:t>
            </w:r>
            <w:proofErr w:type="spellStart"/>
            <w:r w:rsidR="00E95718">
              <w:rPr>
                <w:lang w:val="fr-FR"/>
              </w:rPr>
              <w:t>grinder</w:t>
            </w:r>
            <w:proofErr w:type="spellEnd"/>
            <w:r w:rsidR="00CE6A69">
              <w:rPr>
                <w:lang w:val="fr-FR"/>
              </w:rPr>
              <w:t>)</w:t>
            </w:r>
          </w:p>
        </w:tc>
        <w:tc>
          <w:tcPr>
            <w:tcW w:w="1890" w:type="dxa"/>
          </w:tcPr>
          <w:p w14:paraId="57DDF402" w14:textId="4B4FDC8A" w:rsidR="006C23C4" w:rsidRDefault="006C23C4" w:rsidP="00E77942">
            <w:pPr>
              <w:jc w:val="both"/>
              <w:rPr>
                <w:lang w:val="fr-FR"/>
              </w:rPr>
            </w:pPr>
          </w:p>
        </w:tc>
        <w:tc>
          <w:tcPr>
            <w:tcW w:w="1800" w:type="dxa"/>
          </w:tcPr>
          <w:p w14:paraId="78E6CA1D" w14:textId="51CC76F8" w:rsidR="006C23C4" w:rsidRDefault="006C23C4" w:rsidP="00E77942">
            <w:pPr>
              <w:jc w:val="both"/>
              <w:rPr>
                <w:lang w:val="fr-FR"/>
              </w:rPr>
            </w:pPr>
          </w:p>
        </w:tc>
        <w:tc>
          <w:tcPr>
            <w:tcW w:w="1260" w:type="dxa"/>
          </w:tcPr>
          <w:p w14:paraId="48E4AF20" w14:textId="1906A2DC" w:rsidR="006C23C4" w:rsidRDefault="006C23C4" w:rsidP="002617EC">
            <w:pPr>
              <w:jc w:val="both"/>
              <w:rPr>
                <w:lang w:val="fr-FR"/>
              </w:rPr>
            </w:pPr>
          </w:p>
        </w:tc>
        <w:tc>
          <w:tcPr>
            <w:tcW w:w="1710" w:type="dxa"/>
          </w:tcPr>
          <w:p w14:paraId="081F2A62" w14:textId="77777777" w:rsidR="006C23C4" w:rsidRDefault="006C23C4" w:rsidP="00E77942">
            <w:pPr>
              <w:jc w:val="both"/>
              <w:rPr>
                <w:lang w:val="fr-FR"/>
              </w:rPr>
            </w:pPr>
          </w:p>
        </w:tc>
      </w:tr>
      <w:tr w:rsidR="006C23C4" w14:paraId="51E98AA0" w14:textId="77777777" w:rsidTr="00553B59">
        <w:tc>
          <w:tcPr>
            <w:tcW w:w="3415" w:type="dxa"/>
          </w:tcPr>
          <w:p w14:paraId="3B1AF9DD" w14:textId="2D21F89F" w:rsidR="006C23C4" w:rsidRDefault="0057211B" w:rsidP="00E77942">
            <w:pPr>
              <w:jc w:val="both"/>
              <w:rPr>
                <w:lang w:val="fr-FR"/>
              </w:rPr>
            </w:pPr>
            <w:r>
              <w:rPr>
                <w:lang w:val="fr-FR"/>
              </w:rPr>
              <w:t>3000 Li</w:t>
            </w:r>
            <w:r w:rsidR="00E95718">
              <w:rPr>
                <w:lang w:val="fr-FR"/>
              </w:rPr>
              <w:t>ter water tank</w:t>
            </w:r>
          </w:p>
        </w:tc>
        <w:tc>
          <w:tcPr>
            <w:tcW w:w="1890" w:type="dxa"/>
          </w:tcPr>
          <w:p w14:paraId="14F067CF" w14:textId="77777777" w:rsidR="006C23C4" w:rsidRDefault="006C23C4" w:rsidP="00E77942">
            <w:pPr>
              <w:jc w:val="both"/>
              <w:rPr>
                <w:lang w:val="fr-FR"/>
              </w:rPr>
            </w:pPr>
          </w:p>
        </w:tc>
        <w:tc>
          <w:tcPr>
            <w:tcW w:w="1800" w:type="dxa"/>
          </w:tcPr>
          <w:p w14:paraId="65CB1F7A" w14:textId="77777777" w:rsidR="006C23C4" w:rsidRDefault="006C23C4" w:rsidP="00E77942">
            <w:pPr>
              <w:jc w:val="both"/>
              <w:rPr>
                <w:lang w:val="fr-FR"/>
              </w:rPr>
            </w:pPr>
          </w:p>
        </w:tc>
        <w:tc>
          <w:tcPr>
            <w:tcW w:w="1260" w:type="dxa"/>
          </w:tcPr>
          <w:p w14:paraId="3C837CC3" w14:textId="77777777" w:rsidR="006C23C4" w:rsidRDefault="006C23C4" w:rsidP="00E77942">
            <w:pPr>
              <w:jc w:val="both"/>
              <w:rPr>
                <w:lang w:val="fr-FR"/>
              </w:rPr>
            </w:pPr>
          </w:p>
        </w:tc>
        <w:tc>
          <w:tcPr>
            <w:tcW w:w="1710" w:type="dxa"/>
          </w:tcPr>
          <w:p w14:paraId="1B561ED5" w14:textId="77777777" w:rsidR="006C23C4" w:rsidRDefault="006C23C4" w:rsidP="00E77942">
            <w:pPr>
              <w:jc w:val="both"/>
              <w:rPr>
                <w:lang w:val="fr-FR"/>
              </w:rPr>
            </w:pPr>
          </w:p>
        </w:tc>
      </w:tr>
      <w:tr w:rsidR="00BD0A68" w14:paraId="41389E64" w14:textId="77777777" w:rsidTr="00553B59">
        <w:tc>
          <w:tcPr>
            <w:tcW w:w="3415" w:type="dxa"/>
          </w:tcPr>
          <w:p w14:paraId="02664F54" w14:textId="3A22834B" w:rsidR="00BD0A68" w:rsidRDefault="00E95718" w:rsidP="00E77942">
            <w:pPr>
              <w:jc w:val="both"/>
              <w:rPr>
                <w:lang w:val="fr-FR"/>
              </w:rPr>
            </w:pPr>
            <w:proofErr w:type="spellStart"/>
            <w:r>
              <w:rPr>
                <w:lang w:val="fr-FR"/>
              </w:rPr>
              <w:t>Scale</w:t>
            </w:r>
            <w:proofErr w:type="spellEnd"/>
          </w:p>
        </w:tc>
        <w:tc>
          <w:tcPr>
            <w:tcW w:w="1890" w:type="dxa"/>
          </w:tcPr>
          <w:p w14:paraId="29FDF2CE" w14:textId="1FC1FC02" w:rsidR="00BD0A68" w:rsidRDefault="00BD0A68" w:rsidP="00E77942">
            <w:pPr>
              <w:jc w:val="both"/>
              <w:rPr>
                <w:lang w:val="fr-FR"/>
              </w:rPr>
            </w:pPr>
          </w:p>
        </w:tc>
        <w:tc>
          <w:tcPr>
            <w:tcW w:w="1800" w:type="dxa"/>
          </w:tcPr>
          <w:p w14:paraId="0E587F8A" w14:textId="6FED8F92" w:rsidR="00BD0A68" w:rsidRDefault="00BD0A68" w:rsidP="00E77942">
            <w:pPr>
              <w:jc w:val="both"/>
              <w:rPr>
                <w:lang w:val="fr-FR"/>
              </w:rPr>
            </w:pPr>
          </w:p>
        </w:tc>
        <w:tc>
          <w:tcPr>
            <w:tcW w:w="1260" w:type="dxa"/>
          </w:tcPr>
          <w:p w14:paraId="74218C2C" w14:textId="07A9D2BF" w:rsidR="00BD0A68" w:rsidRDefault="00BD0A68" w:rsidP="00E77942">
            <w:pPr>
              <w:jc w:val="both"/>
              <w:rPr>
                <w:lang w:val="fr-FR"/>
              </w:rPr>
            </w:pPr>
          </w:p>
        </w:tc>
        <w:tc>
          <w:tcPr>
            <w:tcW w:w="1710" w:type="dxa"/>
          </w:tcPr>
          <w:p w14:paraId="460B7948" w14:textId="77777777" w:rsidR="00BD0A68" w:rsidRDefault="00BD0A68" w:rsidP="00E77942">
            <w:pPr>
              <w:jc w:val="both"/>
              <w:rPr>
                <w:lang w:val="fr-FR"/>
              </w:rPr>
            </w:pPr>
          </w:p>
        </w:tc>
      </w:tr>
      <w:tr w:rsidR="006C23C4" w14:paraId="7697BD86" w14:textId="77777777" w:rsidTr="00553B59">
        <w:tc>
          <w:tcPr>
            <w:tcW w:w="3415" w:type="dxa"/>
          </w:tcPr>
          <w:p w14:paraId="0777ED47" w14:textId="2906B4C0" w:rsidR="006C23C4" w:rsidRDefault="00E95718" w:rsidP="00E77942">
            <w:pPr>
              <w:jc w:val="both"/>
              <w:rPr>
                <w:lang w:val="fr-FR"/>
              </w:rPr>
            </w:pPr>
            <w:r>
              <w:rPr>
                <w:lang w:val="fr-FR"/>
              </w:rPr>
              <w:t xml:space="preserve">Small </w:t>
            </w:r>
            <w:proofErr w:type="spellStart"/>
            <w:r>
              <w:rPr>
                <w:lang w:val="fr-FR"/>
              </w:rPr>
              <w:t>materiel</w:t>
            </w:r>
            <w:proofErr w:type="spellEnd"/>
          </w:p>
        </w:tc>
        <w:tc>
          <w:tcPr>
            <w:tcW w:w="1890" w:type="dxa"/>
          </w:tcPr>
          <w:p w14:paraId="1ED66568" w14:textId="79F1F2E2" w:rsidR="006C23C4" w:rsidRDefault="00A06D78" w:rsidP="00E77942">
            <w:pPr>
              <w:jc w:val="both"/>
              <w:rPr>
                <w:lang w:val="fr-FR"/>
              </w:rPr>
            </w:pPr>
            <w:r>
              <w:rPr>
                <w:lang w:val="fr-FR"/>
              </w:rPr>
              <w:t>forfait</w:t>
            </w:r>
          </w:p>
        </w:tc>
        <w:tc>
          <w:tcPr>
            <w:tcW w:w="1800" w:type="dxa"/>
          </w:tcPr>
          <w:p w14:paraId="21FD0B7E" w14:textId="2DB8F6A6" w:rsidR="006C23C4" w:rsidRDefault="002617EC" w:rsidP="00E77942">
            <w:pPr>
              <w:jc w:val="both"/>
              <w:rPr>
                <w:lang w:val="fr-FR"/>
              </w:rPr>
            </w:pPr>
            <w:r>
              <w:rPr>
                <w:lang w:val="fr-FR"/>
              </w:rPr>
              <w:t>5</w:t>
            </w:r>
            <w:r w:rsidR="00A06D78">
              <w:rPr>
                <w:lang w:val="fr-FR"/>
              </w:rPr>
              <w:t>00</w:t>
            </w:r>
          </w:p>
        </w:tc>
        <w:tc>
          <w:tcPr>
            <w:tcW w:w="1260" w:type="dxa"/>
          </w:tcPr>
          <w:p w14:paraId="03AEA9E8" w14:textId="0C3A97A6" w:rsidR="006C23C4" w:rsidRDefault="002617EC" w:rsidP="00E77942">
            <w:pPr>
              <w:jc w:val="both"/>
              <w:rPr>
                <w:lang w:val="fr-FR"/>
              </w:rPr>
            </w:pPr>
            <w:r>
              <w:rPr>
                <w:lang w:val="fr-FR"/>
              </w:rPr>
              <w:t>5</w:t>
            </w:r>
            <w:r w:rsidR="00A06D78">
              <w:rPr>
                <w:lang w:val="fr-FR"/>
              </w:rPr>
              <w:t>00</w:t>
            </w:r>
          </w:p>
        </w:tc>
        <w:tc>
          <w:tcPr>
            <w:tcW w:w="1710" w:type="dxa"/>
          </w:tcPr>
          <w:p w14:paraId="5EB8E78C" w14:textId="77777777" w:rsidR="006C23C4" w:rsidRDefault="006C23C4" w:rsidP="00E77942">
            <w:pPr>
              <w:jc w:val="both"/>
              <w:rPr>
                <w:lang w:val="fr-FR"/>
              </w:rPr>
            </w:pPr>
          </w:p>
        </w:tc>
      </w:tr>
      <w:tr w:rsidR="00CE6A69" w:rsidRPr="00CE6A69" w14:paraId="7F7D07A6" w14:textId="77777777" w:rsidTr="00553B59">
        <w:tc>
          <w:tcPr>
            <w:tcW w:w="3415" w:type="dxa"/>
          </w:tcPr>
          <w:p w14:paraId="5FA649B4" w14:textId="0E38F630" w:rsidR="00CE6A69" w:rsidRPr="00E95718" w:rsidRDefault="002617EC" w:rsidP="00E77942">
            <w:pPr>
              <w:jc w:val="both"/>
            </w:pPr>
            <w:r>
              <w:t>Palettes</w:t>
            </w:r>
          </w:p>
        </w:tc>
        <w:tc>
          <w:tcPr>
            <w:tcW w:w="1890" w:type="dxa"/>
          </w:tcPr>
          <w:p w14:paraId="096657C9" w14:textId="286AB33E" w:rsidR="00CE6A69" w:rsidRDefault="002617EC" w:rsidP="00E77942">
            <w:pPr>
              <w:jc w:val="both"/>
              <w:rPr>
                <w:lang w:val="fr-FR"/>
              </w:rPr>
            </w:pPr>
            <w:r>
              <w:rPr>
                <w:lang w:val="fr-FR"/>
              </w:rPr>
              <w:t>500</w:t>
            </w:r>
          </w:p>
        </w:tc>
        <w:tc>
          <w:tcPr>
            <w:tcW w:w="1800" w:type="dxa"/>
          </w:tcPr>
          <w:p w14:paraId="364261E2" w14:textId="458338F9" w:rsidR="00CE6A69" w:rsidRDefault="002617EC" w:rsidP="00E77942">
            <w:pPr>
              <w:jc w:val="both"/>
              <w:rPr>
                <w:lang w:val="fr-FR"/>
              </w:rPr>
            </w:pPr>
            <w:r>
              <w:rPr>
                <w:lang w:val="fr-FR"/>
              </w:rPr>
              <w:t>7</w:t>
            </w:r>
          </w:p>
        </w:tc>
        <w:tc>
          <w:tcPr>
            <w:tcW w:w="1260" w:type="dxa"/>
          </w:tcPr>
          <w:p w14:paraId="2BB1E6DB" w14:textId="2A87D3CF" w:rsidR="00CE6A69" w:rsidRDefault="002617EC" w:rsidP="00E77942">
            <w:pPr>
              <w:jc w:val="both"/>
              <w:rPr>
                <w:lang w:val="fr-FR"/>
              </w:rPr>
            </w:pPr>
            <w:r>
              <w:rPr>
                <w:lang w:val="fr-FR"/>
              </w:rPr>
              <w:t>3500</w:t>
            </w:r>
          </w:p>
        </w:tc>
        <w:tc>
          <w:tcPr>
            <w:tcW w:w="1710" w:type="dxa"/>
          </w:tcPr>
          <w:p w14:paraId="62F22B89" w14:textId="77777777" w:rsidR="00CE6A69" w:rsidRDefault="00CE6A69" w:rsidP="00E77942">
            <w:pPr>
              <w:jc w:val="both"/>
              <w:rPr>
                <w:lang w:val="fr-FR"/>
              </w:rPr>
            </w:pPr>
          </w:p>
        </w:tc>
      </w:tr>
      <w:tr w:rsidR="006C23C4" w14:paraId="54548BE6" w14:textId="77777777" w:rsidTr="00553B59">
        <w:tc>
          <w:tcPr>
            <w:tcW w:w="3415" w:type="dxa"/>
            <w:shd w:val="clear" w:color="auto" w:fill="D0CECE" w:themeFill="background2" w:themeFillShade="E6"/>
          </w:tcPr>
          <w:p w14:paraId="134631FE" w14:textId="389B162E" w:rsidR="006C23C4" w:rsidRPr="00DD4850" w:rsidRDefault="0057211B" w:rsidP="00E95718">
            <w:pPr>
              <w:jc w:val="both"/>
              <w:rPr>
                <w:b/>
                <w:bCs/>
                <w:lang w:val="fr-FR"/>
              </w:rPr>
            </w:pPr>
            <w:r>
              <w:rPr>
                <w:b/>
                <w:bCs/>
                <w:lang w:val="fr-FR"/>
              </w:rPr>
              <w:t>Total Equip</w:t>
            </w:r>
            <w:r w:rsidR="00E95718">
              <w:rPr>
                <w:b/>
                <w:bCs/>
                <w:lang w:val="fr-FR"/>
              </w:rPr>
              <w:t>ment</w:t>
            </w:r>
          </w:p>
        </w:tc>
        <w:tc>
          <w:tcPr>
            <w:tcW w:w="1890" w:type="dxa"/>
            <w:shd w:val="clear" w:color="auto" w:fill="D0CECE" w:themeFill="background2" w:themeFillShade="E6"/>
          </w:tcPr>
          <w:p w14:paraId="06F8A68F" w14:textId="77777777" w:rsidR="006C23C4" w:rsidRPr="00DD4850" w:rsidRDefault="006C23C4" w:rsidP="00E77942">
            <w:pPr>
              <w:jc w:val="both"/>
              <w:rPr>
                <w:b/>
                <w:bCs/>
                <w:lang w:val="fr-FR"/>
              </w:rPr>
            </w:pPr>
          </w:p>
        </w:tc>
        <w:tc>
          <w:tcPr>
            <w:tcW w:w="1800" w:type="dxa"/>
            <w:shd w:val="clear" w:color="auto" w:fill="D0CECE" w:themeFill="background2" w:themeFillShade="E6"/>
          </w:tcPr>
          <w:p w14:paraId="0C1A61CB" w14:textId="77777777" w:rsidR="006C23C4" w:rsidRPr="00DD4850" w:rsidRDefault="006C23C4" w:rsidP="00E77942">
            <w:pPr>
              <w:jc w:val="both"/>
              <w:rPr>
                <w:b/>
                <w:bCs/>
                <w:lang w:val="fr-FR"/>
              </w:rPr>
            </w:pPr>
          </w:p>
        </w:tc>
        <w:tc>
          <w:tcPr>
            <w:tcW w:w="1260" w:type="dxa"/>
            <w:shd w:val="clear" w:color="auto" w:fill="D0CECE" w:themeFill="background2" w:themeFillShade="E6"/>
          </w:tcPr>
          <w:p w14:paraId="6B2651CE" w14:textId="726AD0D4" w:rsidR="006C23C4" w:rsidRPr="00DD4850" w:rsidRDefault="002617EC" w:rsidP="00E77942">
            <w:pPr>
              <w:jc w:val="both"/>
              <w:rPr>
                <w:b/>
                <w:bCs/>
                <w:lang w:val="fr-FR"/>
              </w:rPr>
            </w:pPr>
            <w:r>
              <w:rPr>
                <w:b/>
                <w:bCs/>
                <w:lang w:val="fr-FR"/>
              </w:rPr>
              <w:t>4000</w:t>
            </w:r>
          </w:p>
        </w:tc>
        <w:tc>
          <w:tcPr>
            <w:tcW w:w="1710" w:type="dxa"/>
            <w:shd w:val="clear" w:color="auto" w:fill="D0CECE" w:themeFill="background2" w:themeFillShade="E6"/>
          </w:tcPr>
          <w:p w14:paraId="381D3A5B" w14:textId="4C1E8441" w:rsidR="006C23C4" w:rsidRPr="00DD4850" w:rsidRDefault="0057211B" w:rsidP="00E77942">
            <w:pPr>
              <w:jc w:val="center"/>
              <w:rPr>
                <w:b/>
                <w:bCs/>
                <w:lang w:val="fr-FR"/>
              </w:rPr>
            </w:pPr>
            <w:r>
              <w:rPr>
                <w:b/>
                <w:bCs/>
                <w:lang w:val="fr-FR"/>
              </w:rPr>
              <w:t>Y</w:t>
            </w:r>
            <w:r w:rsidR="006C23C4">
              <w:rPr>
                <w:b/>
                <w:bCs/>
                <w:lang w:val="fr-FR"/>
              </w:rPr>
              <w:t>3</w:t>
            </w:r>
          </w:p>
        </w:tc>
      </w:tr>
      <w:tr w:rsidR="0057211B" w:rsidRPr="00DD4850" w14:paraId="7C7919FB" w14:textId="77777777" w:rsidTr="00553B59">
        <w:tc>
          <w:tcPr>
            <w:tcW w:w="10075" w:type="dxa"/>
            <w:gridSpan w:val="5"/>
            <w:shd w:val="clear" w:color="auto" w:fill="F7CAAC" w:themeFill="accent2" w:themeFillTint="66"/>
          </w:tcPr>
          <w:p w14:paraId="50B64B71" w14:textId="67E855E3" w:rsidR="0057211B" w:rsidRPr="00DD4850" w:rsidRDefault="0057211B" w:rsidP="00E77942">
            <w:pPr>
              <w:rPr>
                <w:b/>
                <w:bCs/>
                <w:lang w:val="fr-FR"/>
              </w:rPr>
            </w:pPr>
            <w:r>
              <w:rPr>
                <w:b/>
                <w:bCs/>
                <w:lang w:val="fr-FR"/>
              </w:rPr>
              <w:t>4-</w:t>
            </w:r>
            <w:r w:rsidR="00E95718">
              <w:t xml:space="preserve"> </w:t>
            </w:r>
            <w:r w:rsidR="00E95718" w:rsidRPr="00E95718">
              <w:rPr>
                <w:b/>
                <w:bCs/>
                <w:lang w:val="fr-FR"/>
              </w:rPr>
              <w:t xml:space="preserve">Approach </w:t>
            </w:r>
            <w:proofErr w:type="spellStart"/>
            <w:r w:rsidR="00287CC3">
              <w:rPr>
                <w:b/>
                <w:bCs/>
                <w:lang w:val="fr-FR"/>
              </w:rPr>
              <w:t>Costs</w:t>
            </w:r>
            <w:proofErr w:type="spellEnd"/>
          </w:p>
        </w:tc>
      </w:tr>
      <w:tr w:rsidR="0057211B" w14:paraId="410A2301" w14:textId="77777777" w:rsidTr="00553B59">
        <w:tc>
          <w:tcPr>
            <w:tcW w:w="3415" w:type="dxa"/>
          </w:tcPr>
          <w:p w14:paraId="4CE6B84E" w14:textId="0D365218" w:rsidR="0057211B" w:rsidRDefault="00E95718" w:rsidP="00E77942">
            <w:pPr>
              <w:jc w:val="both"/>
              <w:rPr>
                <w:lang w:val="fr-FR"/>
              </w:rPr>
            </w:pPr>
            <w:proofErr w:type="spellStart"/>
            <w:r>
              <w:rPr>
                <w:lang w:val="fr-FR"/>
              </w:rPr>
              <w:t>Study</w:t>
            </w:r>
            <w:proofErr w:type="spellEnd"/>
            <w:r>
              <w:rPr>
                <w:lang w:val="fr-FR"/>
              </w:rPr>
              <w:t xml:space="preserve"> </w:t>
            </w:r>
            <w:proofErr w:type="spellStart"/>
            <w:r>
              <w:rPr>
                <w:lang w:val="fr-FR"/>
              </w:rPr>
              <w:t>fees</w:t>
            </w:r>
            <w:proofErr w:type="spellEnd"/>
          </w:p>
        </w:tc>
        <w:tc>
          <w:tcPr>
            <w:tcW w:w="1890" w:type="dxa"/>
          </w:tcPr>
          <w:p w14:paraId="4A396792" w14:textId="77777777" w:rsidR="0057211B" w:rsidRDefault="0057211B" w:rsidP="00E77942">
            <w:pPr>
              <w:jc w:val="both"/>
              <w:rPr>
                <w:lang w:val="fr-FR"/>
              </w:rPr>
            </w:pPr>
          </w:p>
        </w:tc>
        <w:tc>
          <w:tcPr>
            <w:tcW w:w="1800" w:type="dxa"/>
          </w:tcPr>
          <w:p w14:paraId="174720B6" w14:textId="77777777" w:rsidR="0057211B" w:rsidRDefault="0057211B" w:rsidP="00E77942">
            <w:pPr>
              <w:jc w:val="both"/>
              <w:rPr>
                <w:lang w:val="fr-FR"/>
              </w:rPr>
            </w:pPr>
          </w:p>
        </w:tc>
        <w:tc>
          <w:tcPr>
            <w:tcW w:w="1260" w:type="dxa"/>
          </w:tcPr>
          <w:p w14:paraId="1EBEA356" w14:textId="77777777" w:rsidR="0057211B" w:rsidRDefault="0057211B" w:rsidP="00E77942">
            <w:pPr>
              <w:jc w:val="both"/>
              <w:rPr>
                <w:lang w:val="fr-FR"/>
              </w:rPr>
            </w:pPr>
          </w:p>
        </w:tc>
        <w:tc>
          <w:tcPr>
            <w:tcW w:w="1710" w:type="dxa"/>
          </w:tcPr>
          <w:p w14:paraId="128CDD15" w14:textId="77777777" w:rsidR="0057211B" w:rsidRDefault="0057211B" w:rsidP="00E77942">
            <w:pPr>
              <w:jc w:val="both"/>
              <w:rPr>
                <w:lang w:val="fr-FR"/>
              </w:rPr>
            </w:pPr>
          </w:p>
        </w:tc>
      </w:tr>
      <w:tr w:rsidR="0057211B" w14:paraId="42864EE3" w14:textId="77777777" w:rsidTr="00553B59">
        <w:tc>
          <w:tcPr>
            <w:tcW w:w="3415" w:type="dxa"/>
          </w:tcPr>
          <w:p w14:paraId="3CEDB5EE" w14:textId="2F0F4E8A" w:rsidR="0057211B" w:rsidRDefault="00E95718" w:rsidP="00E77942">
            <w:pPr>
              <w:jc w:val="both"/>
              <w:rPr>
                <w:lang w:val="fr-FR"/>
              </w:rPr>
            </w:pPr>
            <w:r w:rsidRPr="00E95718">
              <w:rPr>
                <w:lang w:val="fr-FR"/>
              </w:rPr>
              <w:t xml:space="preserve">Incorporation </w:t>
            </w:r>
            <w:proofErr w:type="spellStart"/>
            <w:r w:rsidRPr="00E95718">
              <w:rPr>
                <w:lang w:val="fr-FR"/>
              </w:rPr>
              <w:t>expenses</w:t>
            </w:r>
            <w:proofErr w:type="spellEnd"/>
          </w:p>
        </w:tc>
        <w:tc>
          <w:tcPr>
            <w:tcW w:w="1890" w:type="dxa"/>
          </w:tcPr>
          <w:p w14:paraId="066939C4" w14:textId="06DA3FA4" w:rsidR="0057211B" w:rsidRDefault="0057211B" w:rsidP="00E77942">
            <w:pPr>
              <w:jc w:val="both"/>
              <w:rPr>
                <w:lang w:val="fr-FR"/>
              </w:rPr>
            </w:pPr>
          </w:p>
        </w:tc>
        <w:tc>
          <w:tcPr>
            <w:tcW w:w="1800" w:type="dxa"/>
          </w:tcPr>
          <w:p w14:paraId="0DD9C090" w14:textId="7DC83C55" w:rsidR="0057211B" w:rsidRDefault="0057211B" w:rsidP="00E77942">
            <w:pPr>
              <w:jc w:val="both"/>
              <w:rPr>
                <w:lang w:val="fr-FR"/>
              </w:rPr>
            </w:pPr>
          </w:p>
        </w:tc>
        <w:tc>
          <w:tcPr>
            <w:tcW w:w="1260" w:type="dxa"/>
          </w:tcPr>
          <w:p w14:paraId="75BD1C2A" w14:textId="05BF8D35" w:rsidR="0057211B" w:rsidRDefault="0057211B" w:rsidP="00E77942">
            <w:pPr>
              <w:jc w:val="both"/>
              <w:rPr>
                <w:lang w:val="fr-FR"/>
              </w:rPr>
            </w:pPr>
          </w:p>
        </w:tc>
        <w:tc>
          <w:tcPr>
            <w:tcW w:w="1710" w:type="dxa"/>
          </w:tcPr>
          <w:p w14:paraId="72EE7EE0" w14:textId="77777777" w:rsidR="0057211B" w:rsidRDefault="0057211B" w:rsidP="00E77942">
            <w:pPr>
              <w:jc w:val="both"/>
              <w:rPr>
                <w:lang w:val="fr-FR"/>
              </w:rPr>
            </w:pPr>
          </w:p>
        </w:tc>
      </w:tr>
      <w:tr w:rsidR="0057211B" w14:paraId="44FD06B0" w14:textId="77777777" w:rsidTr="00553B59">
        <w:tc>
          <w:tcPr>
            <w:tcW w:w="3415" w:type="dxa"/>
          </w:tcPr>
          <w:p w14:paraId="358D2984" w14:textId="2BCC033C" w:rsidR="0057211B" w:rsidRPr="00E95718" w:rsidRDefault="00E95718" w:rsidP="00E95718">
            <w:pPr>
              <w:jc w:val="both"/>
            </w:pPr>
            <w:r w:rsidRPr="00E95718">
              <w:t>Transport and</w:t>
            </w:r>
            <w:r w:rsidR="0057211B" w:rsidRPr="00E95718">
              <w:t xml:space="preserve"> installation </w:t>
            </w:r>
            <w:r w:rsidRPr="00E95718">
              <w:t>of feed block</w:t>
            </w:r>
            <w:r w:rsidR="00A06D78" w:rsidRPr="00E95718">
              <w:t xml:space="preserve"> machine</w:t>
            </w:r>
          </w:p>
        </w:tc>
        <w:tc>
          <w:tcPr>
            <w:tcW w:w="1890" w:type="dxa"/>
          </w:tcPr>
          <w:p w14:paraId="037E78A2" w14:textId="26E12082" w:rsidR="0057211B" w:rsidRDefault="00A06D78" w:rsidP="00E77942">
            <w:pPr>
              <w:jc w:val="both"/>
              <w:rPr>
                <w:lang w:val="fr-FR"/>
              </w:rPr>
            </w:pPr>
            <w:r>
              <w:rPr>
                <w:lang w:val="fr-FR"/>
              </w:rPr>
              <w:t>forfait</w:t>
            </w:r>
          </w:p>
        </w:tc>
        <w:tc>
          <w:tcPr>
            <w:tcW w:w="1800" w:type="dxa"/>
          </w:tcPr>
          <w:p w14:paraId="25E6A3DD" w14:textId="7A21918A" w:rsidR="0057211B" w:rsidRDefault="002617EC" w:rsidP="00E77942">
            <w:pPr>
              <w:jc w:val="both"/>
              <w:rPr>
                <w:lang w:val="fr-FR"/>
              </w:rPr>
            </w:pPr>
            <w:r>
              <w:rPr>
                <w:lang w:val="fr-FR"/>
              </w:rPr>
              <w:t>5</w:t>
            </w:r>
            <w:r w:rsidR="00A06D78">
              <w:rPr>
                <w:lang w:val="fr-FR"/>
              </w:rPr>
              <w:t>00</w:t>
            </w:r>
          </w:p>
        </w:tc>
        <w:tc>
          <w:tcPr>
            <w:tcW w:w="1260" w:type="dxa"/>
          </w:tcPr>
          <w:p w14:paraId="1C2913ED" w14:textId="511349AE" w:rsidR="0057211B" w:rsidRDefault="002617EC" w:rsidP="00E77942">
            <w:pPr>
              <w:jc w:val="both"/>
              <w:rPr>
                <w:lang w:val="fr-FR"/>
              </w:rPr>
            </w:pPr>
            <w:r>
              <w:rPr>
                <w:lang w:val="fr-FR"/>
              </w:rPr>
              <w:t>5</w:t>
            </w:r>
            <w:r w:rsidR="00A06D78">
              <w:rPr>
                <w:lang w:val="fr-FR"/>
              </w:rPr>
              <w:t>00</w:t>
            </w:r>
          </w:p>
        </w:tc>
        <w:tc>
          <w:tcPr>
            <w:tcW w:w="1710" w:type="dxa"/>
          </w:tcPr>
          <w:p w14:paraId="6EEE3F3D" w14:textId="77777777" w:rsidR="0057211B" w:rsidRDefault="0057211B" w:rsidP="00E77942">
            <w:pPr>
              <w:jc w:val="both"/>
              <w:rPr>
                <w:lang w:val="fr-FR"/>
              </w:rPr>
            </w:pPr>
          </w:p>
        </w:tc>
      </w:tr>
      <w:tr w:rsidR="0057211B" w:rsidRPr="00DD4850" w14:paraId="3AEA917F" w14:textId="77777777" w:rsidTr="00553B59">
        <w:tc>
          <w:tcPr>
            <w:tcW w:w="3415" w:type="dxa"/>
            <w:shd w:val="clear" w:color="auto" w:fill="D0CECE" w:themeFill="background2" w:themeFillShade="E6"/>
          </w:tcPr>
          <w:p w14:paraId="7E13E708" w14:textId="5733D794" w:rsidR="0057211B" w:rsidRPr="00DD4850" w:rsidRDefault="0057211B" w:rsidP="00E77942">
            <w:pPr>
              <w:jc w:val="both"/>
              <w:rPr>
                <w:b/>
                <w:bCs/>
                <w:lang w:val="fr-FR"/>
              </w:rPr>
            </w:pPr>
            <w:r>
              <w:rPr>
                <w:b/>
                <w:bCs/>
                <w:lang w:val="fr-FR"/>
              </w:rPr>
              <w:t xml:space="preserve">Total </w:t>
            </w:r>
            <w:r w:rsidR="00E95718" w:rsidRPr="00E95718">
              <w:rPr>
                <w:b/>
                <w:bCs/>
                <w:lang w:val="fr-FR"/>
              </w:rPr>
              <w:t xml:space="preserve">Approach </w:t>
            </w:r>
            <w:proofErr w:type="spellStart"/>
            <w:r w:rsidR="00287CC3">
              <w:rPr>
                <w:b/>
                <w:bCs/>
                <w:lang w:val="fr-FR"/>
              </w:rPr>
              <w:t>Costs</w:t>
            </w:r>
            <w:proofErr w:type="spellEnd"/>
          </w:p>
        </w:tc>
        <w:tc>
          <w:tcPr>
            <w:tcW w:w="1890" w:type="dxa"/>
            <w:shd w:val="clear" w:color="auto" w:fill="D0CECE" w:themeFill="background2" w:themeFillShade="E6"/>
          </w:tcPr>
          <w:p w14:paraId="5C932394" w14:textId="77777777" w:rsidR="0057211B" w:rsidRPr="00DD4850" w:rsidRDefault="0057211B" w:rsidP="00E77942">
            <w:pPr>
              <w:jc w:val="both"/>
              <w:rPr>
                <w:b/>
                <w:bCs/>
                <w:lang w:val="fr-FR"/>
              </w:rPr>
            </w:pPr>
          </w:p>
        </w:tc>
        <w:tc>
          <w:tcPr>
            <w:tcW w:w="1800" w:type="dxa"/>
            <w:shd w:val="clear" w:color="auto" w:fill="D0CECE" w:themeFill="background2" w:themeFillShade="E6"/>
          </w:tcPr>
          <w:p w14:paraId="13C8C068" w14:textId="77777777" w:rsidR="0057211B" w:rsidRPr="00DD4850" w:rsidRDefault="0057211B" w:rsidP="00E77942">
            <w:pPr>
              <w:jc w:val="both"/>
              <w:rPr>
                <w:b/>
                <w:bCs/>
                <w:lang w:val="fr-FR"/>
              </w:rPr>
            </w:pPr>
          </w:p>
        </w:tc>
        <w:tc>
          <w:tcPr>
            <w:tcW w:w="1260" w:type="dxa"/>
            <w:shd w:val="clear" w:color="auto" w:fill="D0CECE" w:themeFill="background2" w:themeFillShade="E6"/>
          </w:tcPr>
          <w:p w14:paraId="178A0EE1" w14:textId="1AD4B51F" w:rsidR="0057211B" w:rsidRPr="00DD4850" w:rsidRDefault="002617EC" w:rsidP="00BD0A68">
            <w:pPr>
              <w:jc w:val="both"/>
              <w:rPr>
                <w:b/>
                <w:bCs/>
                <w:lang w:val="fr-FR"/>
              </w:rPr>
            </w:pPr>
            <w:r>
              <w:rPr>
                <w:b/>
                <w:bCs/>
                <w:lang w:val="fr-FR"/>
              </w:rPr>
              <w:t>5</w:t>
            </w:r>
            <w:r w:rsidR="00BD0A68">
              <w:rPr>
                <w:b/>
                <w:bCs/>
                <w:lang w:val="fr-FR"/>
              </w:rPr>
              <w:t>00</w:t>
            </w:r>
          </w:p>
        </w:tc>
        <w:tc>
          <w:tcPr>
            <w:tcW w:w="1710" w:type="dxa"/>
            <w:shd w:val="clear" w:color="auto" w:fill="D0CECE" w:themeFill="background2" w:themeFillShade="E6"/>
          </w:tcPr>
          <w:p w14:paraId="266990F3" w14:textId="4178D0EF" w:rsidR="0057211B" w:rsidRPr="00DD4850" w:rsidRDefault="0057211B" w:rsidP="00E77942">
            <w:pPr>
              <w:jc w:val="center"/>
              <w:rPr>
                <w:b/>
                <w:bCs/>
                <w:lang w:val="fr-FR"/>
              </w:rPr>
            </w:pPr>
            <w:r>
              <w:rPr>
                <w:b/>
                <w:bCs/>
                <w:lang w:val="fr-FR"/>
              </w:rPr>
              <w:t>Y3</w:t>
            </w:r>
          </w:p>
        </w:tc>
      </w:tr>
      <w:tr w:rsidR="0057211B" w:rsidRPr="00DD4850" w14:paraId="7937A945" w14:textId="77777777" w:rsidTr="0057211B">
        <w:tc>
          <w:tcPr>
            <w:tcW w:w="3415" w:type="dxa"/>
            <w:shd w:val="clear" w:color="auto" w:fill="FFFF00"/>
          </w:tcPr>
          <w:p w14:paraId="16E02D0A" w14:textId="6A982099" w:rsidR="0057211B" w:rsidRPr="00DD4850" w:rsidRDefault="0057211B" w:rsidP="00E77942">
            <w:pPr>
              <w:jc w:val="both"/>
              <w:rPr>
                <w:b/>
                <w:bCs/>
                <w:lang w:val="fr-FR"/>
              </w:rPr>
            </w:pPr>
            <w:r w:rsidRPr="00DD4850">
              <w:rPr>
                <w:b/>
                <w:bCs/>
                <w:lang w:val="fr-FR"/>
              </w:rPr>
              <w:t xml:space="preserve">TOTAL </w:t>
            </w:r>
            <w:r w:rsidR="00E95718">
              <w:rPr>
                <w:b/>
                <w:bCs/>
                <w:lang w:val="fr-FR"/>
              </w:rPr>
              <w:t>INVEST</w:t>
            </w:r>
            <w:r>
              <w:rPr>
                <w:b/>
                <w:bCs/>
                <w:lang w:val="fr-FR"/>
              </w:rPr>
              <w:t>MENTS (</w:t>
            </w:r>
            <w:proofErr w:type="spellStart"/>
            <w:r>
              <w:rPr>
                <w:b/>
                <w:bCs/>
                <w:lang w:val="fr-FR"/>
              </w:rPr>
              <w:t>InV</w:t>
            </w:r>
            <w:proofErr w:type="spellEnd"/>
            <w:r>
              <w:rPr>
                <w:b/>
                <w:bCs/>
                <w:lang w:val="fr-FR"/>
              </w:rPr>
              <w:t>)</w:t>
            </w:r>
          </w:p>
        </w:tc>
        <w:tc>
          <w:tcPr>
            <w:tcW w:w="1890" w:type="dxa"/>
            <w:shd w:val="clear" w:color="auto" w:fill="FFFF00"/>
          </w:tcPr>
          <w:p w14:paraId="312C9DB8" w14:textId="77777777" w:rsidR="0057211B" w:rsidRPr="00DD4850" w:rsidRDefault="0057211B" w:rsidP="00E77942">
            <w:pPr>
              <w:jc w:val="both"/>
              <w:rPr>
                <w:b/>
                <w:bCs/>
                <w:lang w:val="fr-FR"/>
              </w:rPr>
            </w:pPr>
          </w:p>
        </w:tc>
        <w:tc>
          <w:tcPr>
            <w:tcW w:w="1800" w:type="dxa"/>
            <w:shd w:val="clear" w:color="auto" w:fill="FFFF00"/>
          </w:tcPr>
          <w:p w14:paraId="17AB6174" w14:textId="77777777" w:rsidR="0057211B" w:rsidRPr="00DD4850" w:rsidRDefault="0057211B" w:rsidP="00E77942">
            <w:pPr>
              <w:jc w:val="both"/>
              <w:rPr>
                <w:b/>
                <w:bCs/>
                <w:lang w:val="fr-FR"/>
              </w:rPr>
            </w:pPr>
          </w:p>
        </w:tc>
        <w:tc>
          <w:tcPr>
            <w:tcW w:w="1260" w:type="dxa"/>
            <w:shd w:val="clear" w:color="auto" w:fill="FFFF00"/>
          </w:tcPr>
          <w:p w14:paraId="24C66F2B" w14:textId="2C7C130E" w:rsidR="0057211B" w:rsidRPr="00DD4850" w:rsidRDefault="002617EC" w:rsidP="00E77942">
            <w:pPr>
              <w:jc w:val="both"/>
              <w:rPr>
                <w:b/>
                <w:bCs/>
                <w:lang w:val="fr-FR"/>
              </w:rPr>
            </w:pPr>
            <w:r>
              <w:rPr>
                <w:b/>
                <w:bCs/>
                <w:lang w:val="fr-FR"/>
              </w:rPr>
              <w:t>45</w:t>
            </w:r>
            <w:r w:rsidR="00A06D78">
              <w:rPr>
                <w:b/>
                <w:bCs/>
                <w:lang w:val="fr-FR"/>
              </w:rPr>
              <w:t>00</w:t>
            </w:r>
          </w:p>
        </w:tc>
        <w:tc>
          <w:tcPr>
            <w:tcW w:w="1710" w:type="dxa"/>
            <w:shd w:val="clear" w:color="auto" w:fill="FFFF00"/>
          </w:tcPr>
          <w:p w14:paraId="6BA377CB" w14:textId="1137BBCA" w:rsidR="0057211B" w:rsidRPr="00DD4850" w:rsidRDefault="0057211B" w:rsidP="00E77942">
            <w:pPr>
              <w:jc w:val="center"/>
              <w:rPr>
                <w:b/>
                <w:bCs/>
                <w:lang w:val="fr-FR"/>
              </w:rPr>
            </w:pPr>
            <w:r>
              <w:rPr>
                <w:b/>
                <w:bCs/>
                <w:lang w:val="fr-FR"/>
              </w:rPr>
              <w:t>Y4 = (Y1 + Y2 + Y3 + Y4)</w:t>
            </w:r>
          </w:p>
        </w:tc>
      </w:tr>
    </w:tbl>
    <w:p w14:paraId="21A00B27" w14:textId="77777777" w:rsidR="00507D3F" w:rsidRDefault="00507D3F" w:rsidP="00507D3F">
      <w:pPr>
        <w:pStyle w:val="ListParagraph"/>
        <w:spacing w:after="0"/>
        <w:jc w:val="both"/>
        <w:rPr>
          <w:color w:val="2E74B5" w:themeColor="accent1" w:themeShade="BF"/>
          <w:sz w:val="24"/>
          <w:szCs w:val="24"/>
          <w:lang w:val="fr-FR"/>
        </w:rPr>
      </w:pPr>
    </w:p>
    <w:p w14:paraId="20CA3992" w14:textId="5EF61567" w:rsidR="0057211B" w:rsidRPr="0057211B" w:rsidRDefault="00507D3F" w:rsidP="002617EC">
      <w:pPr>
        <w:pStyle w:val="ListParagraph"/>
        <w:numPr>
          <w:ilvl w:val="1"/>
          <w:numId w:val="21"/>
        </w:numPr>
        <w:spacing w:after="0"/>
        <w:jc w:val="both"/>
        <w:rPr>
          <w:color w:val="2E74B5" w:themeColor="accent1" w:themeShade="BF"/>
          <w:sz w:val="24"/>
          <w:szCs w:val="24"/>
          <w:lang w:val="fr-FR"/>
        </w:rPr>
      </w:pPr>
      <w:proofErr w:type="spellStart"/>
      <w:r>
        <w:rPr>
          <w:color w:val="2E74B5" w:themeColor="accent1" w:themeShade="BF"/>
          <w:sz w:val="24"/>
          <w:szCs w:val="24"/>
          <w:lang w:val="fr-FR"/>
        </w:rPr>
        <w:t>Depreciation</w:t>
      </w:r>
      <w:proofErr w:type="spellEnd"/>
    </w:p>
    <w:tbl>
      <w:tblPr>
        <w:tblStyle w:val="TableGrid"/>
        <w:tblW w:w="10075" w:type="dxa"/>
        <w:tblLook w:val="04A0" w:firstRow="1" w:lastRow="0" w:firstColumn="1" w:lastColumn="0" w:noHBand="0" w:noVBand="1"/>
      </w:tblPr>
      <w:tblGrid>
        <w:gridCol w:w="2515"/>
        <w:gridCol w:w="2610"/>
        <w:gridCol w:w="1887"/>
        <w:gridCol w:w="3063"/>
      </w:tblGrid>
      <w:tr w:rsidR="00122141" w14:paraId="63136AD4" w14:textId="77777777" w:rsidTr="002617EC">
        <w:tc>
          <w:tcPr>
            <w:tcW w:w="2515" w:type="dxa"/>
            <w:shd w:val="clear" w:color="auto" w:fill="FFD966" w:themeFill="accent4" w:themeFillTint="99"/>
          </w:tcPr>
          <w:p w14:paraId="2DB46EEF" w14:textId="0D2225DE" w:rsidR="00122141" w:rsidRPr="00122141" w:rsidRDefault="00243406" w:rsidP="00E77942">
            <w:pPr>
              <w:jc w:val="both"/>
              <w:rPr>
                <w:b/>
                <w:bCs/>
                <w:lang w:val="fr-FR"/>
              </w:rPr>
            </w:pPr>
            <w:proofErr w:type="spellStart"/>
            <w:r>
              <w:rPr>
                <w:b/>
                <w:bCs/>
                <w:lang w:val="fr-FR"/>
              </w:rPr>
              <w:t>Designation</w:t>
            </w:r>
            <w:proofErr w:type="spellEnd"/>
          </w:p>
        </w:tc>
        <w:tc>
          <w:tcPr>
            <w:tcW w:w="2610" w:type="dxa"/>
            <w:shd w:val="clear" w:color="auto" w:fill="FFD966" w:themeFill="accent4" w:themeFillTint="99"/>
          </w:tcPr>
          <w:p w14:paraId="7E109353" w14:textId="71D6A6E4" w:rsidR="00122141" w:rsidRPr="00122141" w:rsidRDefault="0038337A" w:rsidP="00E77942">
            <w:pPr>
              <w:jc w:val="center"/>
              <w:rPr>
                <w:b/>
                <w:bCs/>
                <w:lang w:val="fr-FR"/>
              </w:rPr>
            </w:pPr>
            <w:proofErr w:type="spellStart"/>
            <w:r>
              <w:rPr>
                <w:b/>
                <w:bCs/>
                <w:lang w:val="fr-FR"/>
              </w:rPr>
              <w:t>Amount</w:t>
            </w:r>
            <w:proofErr w:type="spellEnd"/>
          </w:p>
        </w:tc>
        <w:tc>
          <w:tcPr>
            <w:tcW w:w="1887" w:type="dxa"/>
            <w:shd w:val="clear" w:color="auto" w:fill="FFD966" w:themeFill="accent4" w:themeFillTint="99"/>
          </w:tcPr>
          <w:p w14:paraId="5CF0C273" w14:textId="3D24489E" w:rsidR="00122141" w:rsidRPr="00122141" w:rsidRDefault="0038337A" w:rsidP="00E77942">
            <w:pPr>
              <w:jc w:val="center"/>
              <w:rPr>
                <w:b/>
                <w:bCs/>
                <w:lang w:val="fr-FR"/>
              </w:rPr>
            </w:pPr>
            <w:proofErr w:type="spellStart"/>
            <w:r>
              <w:rPr>
                <w:b/>
                <w:bCs/>
                <w:lang w:val="fr-FR"/>
              </w:rPr>
              <w:t>Depriciation</w:t>
            </w:r>
            <w:proofErr w:type="spellEnd"/>
            <w:r>
              <w:rPr>
                <w:b/>
                <w:bCs/>
                <w:lang w:val="fr-FR"/>
              </w:rPr>
              <w:t xml:space="preserve"> rate</w:t>
            </w:r>
          </w:p>
        </w:tc>
        <w:tc>
          <w:tcPr>
            <w:tcW w:w="3063" w:type="dxa"/>
            <w:shd w:val="clear" w:color="auto" w:fill="FFD966" w:themeFill="accent4" w:themeFillTint="99"/>
          </w:tcPr>
          <w:p w14:paraId="1B6093D1" w14:textId="66B32133" w:rsidR="00122141" w:rsidRPr="00122141" w:rsidRDefault="0038337A" w:rsidP="00E77942">
            <w:pPr>
              <w:jc w:val="center"/>
              <w:rPr>
                <w:b/>
                <w:bCs/>
                <w:lang w:val="fr-FR"/>
              </w:rPr>
            </w:pPr>
            <w:proofErr w:type="spellStart"/>
            <w:r>
              <w:rPr>
                <w:b/>
                <w:bCs/>
                <w:lang w:val="fr-FR"/>
              </w:rPr>
              <w:t>Depriciation</w:t>
            </w:r>
            <w:proofErr w:type="spellEnd"/>
          </w:p>
        </w:tc>
      </w:tr>
      <w:tr w:rsidR="00122141" w14:paraId="3E917753" w14:textId="77777777" w:rsidTr="002617EC">
        <w:tc>
          <w:tcPr>
            <w:tcW w:w="2515" w:type="dxa"/>
          </w:tcPr>
          <w:p w14:paraId="7AF61FCD" w14:textId="308F2D5D" w:rsidR="00122141" w:rsidRDefault="00507D3F" w:rsidP="00E77942">
            <w:pPr>
              <w:jc w:val="both"/>
              <w:rPr>
                <w:lang w:val="fr-FR"/>
              </w:rPr>
            </w:pPr>
            <w:r w:rsidRPr="00507D3F">
              <w:rPr>
                <w:lang w:val="fr-FR"/>
              </w:rPr>
              <w:t>Civil engineering</w:t>
            </w:r>
          </w:p>
        </w:tc>
        <w:tc>
          <w:tcPr>
            <w:tcW w:w="2610" w:type="dxa"/>
          </w:tcPr>
          <w:p w14:paraId="4F2F050A" w14:textId="53C1B0A2" w:rsidR="00122141" w:rsidRDefault="00060B01" w:rsidP="00E77942">
            <w:pPr>
              <w:jc w:val="center"/>
              <w:rPr>
                <w:lang w:val="fr-FR"/>
              </w:rPr>
            </w:pPr>
            <w:r>
              <w:rPr>
                <w:lang w:val="fr-FR"/>
              </w:rPr>
              <w:t>0</w:t>
            </w:r>
          </w:p>
        </w:tc>
        <w:tc>
          <w:tcPr>
            <w:tcW w:w="1887" w:type="dxa"/>
          </w:tcPr>
          <w:p w14:paraId="59E13D5A" w14:textId="5766FBF8" w:rsidR="00122141" w:rsidRDefault="00122141" w:rsidP="00E77942">
            <w:pPr>
              <w:jc w:val="center"/>
              <w:rPr>
                <w:lang w:val="fr-FR"/>
              </w:rPr>
            </w:pPr>
            <w:r>
              <w:rPr>
                <w:lang w:val="fr-FR"/>
              </w:rPr>
              <w:t>5 %</w:t>
            </w:r>
          </w:p>
        </w:tc>
        <w:tc>
          <w:tcPr>
            <w:tcW w:w="3063" w:type="dxa"/>
          </w:tcPr>
          <w:p w14:paraId="30FB950A" w14:textId="0D6C34CA" w:rsidR="00122141" w:rsidRDefault="00122141" w:rsidP="00E77942">
            <w:pPr>
              <w:jc w:val="center"/>
              <w:rPr>
                <w:lang w:val="fr-FR"/>
              </w:rPr>
            </w:pPr>
            <w:r>
              <w:rPr>
                <w:lang w:val="fr-FR"/>
              </w:rPr>
              <w:t>Z1</w:t>
            </w:r>
          </w:p>
        </w:tc>
      </w:tr>
      <w:tr w:rsidR="00122141" w14:paraId="24B8B9D9" w14:textId="77777777" w:rsidTr="002617EC">
        <w:tc>
          <w:tcPr>
            <w:tcW w:w="2515" w:type="dxa"/>
          </w:tcPr>
          <w:p w14:paraId="1B139C94" w14:textId="77777777" w:rsidR="005445E1" w:rsidRDefault="00122141" w:rsidP="00E77942">
            <w:pPr>
              <w:jc w:val="both"/>
              <w:rPr>
                <w:lang w:val="fr-FR"/>
              </w:rPr>
            </w:pPr>
            <w:r>
              <w:rPr>
                <w:lang w:val="fr-FR"/>
              </w:rPr>
              <w:t>Equ</w:t>
            </w:r>
            <w:r w:rsidR="00446273">
              <w:rPr>
                <w:lang w:val="fr-FR"/>
              </w:rPr>
              <w:t>ipement</w:t>
            </w:r>
          </w:p>
          <w:p w14:paraId="6D9B8B0F" w14:textId="7F05ACBB" w:rsidR="00446273" w:rsidRDefault="00446273" w:rsidP="00E77942">
            <w:pPr>
              <w:jc w:val="both"/>
              <w:rPr>
                <w:lang w:val="fr-FR"/>
              </w:rPr>
            </w:pPr>
            <w:r>
              <w:rPr>
                <w:lang w:val="fr-FR"/>
              </w:rPr>
              <w:t>(</w:t>
            </w:r>
            <w:proofErr w:type="spellStart"/>
            <w:r>
              <w:rPr>
                <w:lang w:val="fr-FR"/>
              </w:rPr>
              <w:t>incl</w:t>
            </w:r>
            <w:r w:rsidR="00287CC3">
              <w:rPr>
                <w:lang w:val="fr-FR"/>
              </w:rPr>
              <w:t>uding</w:t>
            </w:r>
            <w:proofErr w:type="spellEnd"/>
            <w:r>
              <w:rPr>
                <w:lang w:val="fr-FR"/>
              </w:rPr>
              <w:t xml:space="preserve"> machine block)</w:t>
            </w:r>
          </w:p>
        </w:tc>
        <w:tc>
          <w:tcPr>
            <w:tcW w:w="2610" w:type="dxa"/>
          </w:tcPr>
          <w:p w14:paraId="2EF3BB0E" w14:textId="7AAF3600" w:rsidR="002617EC" w:rsidRDefault="002617EC" w:rsidP="00E77942">
            <w:pPr>
              <w:jc w:val="center"/>
              <w:rPr>
                <w:lang w:val="fr-FR"/>
              </w:rPr>
            </w:pPr>
            <w:r>
              <w:rPr>
                <w:lang w:val="fr-FR"/>
              </w:rPr>
              <w:t>1.200 (</w:t>
            </w:r>
            <w:proofErr w:type="spellStart"/>
            <w:r>
              <w:rPr>
                <w:lang w:val="fr-FR"/>
              </w:rPr>
              <w:t>old</w:t>
            </w:r>
            <w:proofErr w:type="spellEnd"/>
            <w:r>
              <w:rPr>
                <w:lang w:val="fr-FR"/>
              </w:rPr>
              <w:t xml:space="preserve"> </w:t>
            </w:r>
            <w:proofErr w:type="spellStart"/>
            <w:r>
              <w:rPr>
                <w:lang w:val="fr-FR"/>
              </w:rPr>
              <w:t>grinder</w:t>
            </w:r>
            <w:proofErr w:type="spellEnd"/>
            <w:r>
              <w:rPr>
                <w:lang w:val="fr-FR"/>
              </w:rPr>
              <w:t>)</w:t>
            </w:r>
          </w:p>
          <w:p w14:paraId="55D9B882" w14:textId="2EB791B1" w:rsidR="00122141" w:rsidRDefault="0054751D" w:rsidP="00E77942">
            <w:pPr>
              <w:jc w:val="center"/>
              <w:rPr>
                <w:lang w:val="fr-FR"/>
              </w:rPr>
            </w:pPr>
            <w:r>
              <w:rPr>
                <w:lang w:val="fr-FR"/>
              </w:rPr>
              <w:t>3.500 (machine</w:t>
            </w:r>
            <w:r w:rsidR="002617EC">
              <w:rPr>
                <w:lang w:val="fr-FR"/>
              </w:rPr>
              <w:t xml:space="preserve"> block</w:t>
            </w:r>
            <w:r>
              <w:rPr>
                <w:lang w:val="fr-FR"/>
              </w:rPr>
              <w:t>)</w:t>
            </w:r>
          </w:p>
          <w:p w14:paraId="0332AB79" w14:textId="584176AD" w:rsidR="0054751D" w:rsidRPr="002617EC" w:rsidRDefault="002617EC" w:rsidP="002617EC">
            <w:pPr>
              <w:jc w:val="center"/>
            </w:pPr>
            <w:r w:rsidRPr="002617EC">
              <w:t>2.</w:t>
            </w:r>
            <w:r>
              <w:t>000</w:t>
            </w:r>
            <w:r w:rsidR="0054751D" w:rsidRPr="002617EC">
              <w:t xml:space="preserve"> </w:t>
            </w:r>
            <w:r>
              <w:t>(old tractor</w:t>
            </w:r>
            <w:r w:rsidR="0054751D" w:rsidRPr="002617EC">
              <w:t>)</w:t>
            </w:r>
          </w:p>
        </w:tc>
        <w:tc>
          <w:tcPr>
            <w:tcW w:w="1887" w:type="dxa"/>
          </w:tcPr>
          <w:p w14:paraId="49E8FF86" w14:textId="7EAF0304" w:rsidR="00122141" w:rsidRPr="002617EC" w:rsidRDefault="00446273" w:rsidP="00E77942">
            <w:pPr>
              <w:jc w:val="center"/>
            </w:pPr>
            <w:r w:rsidRPr="002617EC">
              <w:t>1</w:t>
            </w:r>
            <w:r w:rsidR="00122141" w:rsidRPr="002617EC">
              <w:t>0 %</w:t>
            </w:r>
          </w:p>
        </w:tc>
        <w:tc>
          <w:tcPr>
            <w:tcW w:w="3063" w:type="dxa"/>
          </w:tcPr>
          <w:p w14:paraId="0A9F84DD" w14:textId="3715E88D" w:rsidR="00122141" w:rsidRPr="002617EC" w:rsidRDefault="00122141" w:rsidP="00E77942">
            <w:pPr>
              <w:jc w:val="center"/>
            </w:pPr>
            <w:r w:rsidRPr="002617EC">
              <w:t>Z2</w:t>
            </w:r>
          </w:p>
        </w:tc>
      </w:tr>
      <w:tr w:rsidR="00122141" w14:paraId="03AF905C" w14:textId="77777777" w:rsidTr="002617EC">
        <w:tc>
          <w:tcPr>
            <w:tcW w:w="2515" w:type="dxa"/>
          </w:tcPr>
          <w:p w14:paraId="5DBE9013" w14:textId="753F9C69" w:rsidR="00122141" w:rsidRPr="002617EC" w:rsidRDefault="00507D3F" w:rsidP="00E77942">
            <w:pPr>
              <w:jc w:val="both"/>
            </w:pPr>
            <w:r w:rsidRPr="002617EC">
              <w:t>Means of transport</w:t>
            </w:r>
          </w:p>
        </w:tc>
        <w:tc>
          <w:tcPr>
            <w:tcW w:w="2610" w:type="dxa"/>
          </w:tcPr>
          <w:p w14:paraId="72AA055C" w14:textId="5A14ACFA" w:rsidR="00122141" w:rsidRPr="002617EC" w:rsidRDefault="00446273" w:rsidP="00E77942">
            <w:pPr>
              <w:jc w:val="center"/>
            </w:pPr>
            <w:r w:rsidRPr="002617EC">
              <w:t>0</w:t>
            </w:r>
          </w:p>
        </w:tc>
        <w:tc>
          <w:tcPr>
            <w:tcW w:w="1887" w:type="dxa"/>
          </w:tcPr>
          <w:p w14:paraId="7F9CA02A" w14:textId="544E3420" w:rsidR="00122141" w:rsidRPr="002617EC" w:rsidRDefault="00122141" w:rsidP="00E77942">
            <w:pPr>
              <w:jc w:val="center"/>
            </w:pPr>
            <w:r w:rsidRPr="002617EC">
              <w:t>20 %</w:t>
            </w:r>
          </w:p>
        </w:tc>
        <w:tc>
          <w:tcPr>
            <w:tcW w:w="3063" w:type="dxa"/>
          </w:tcPr>
          <w:p w14:paraId="36B9744D" w14:textId="708FC214" w:rsidR="00122141" w:rsidRPr="002617EC" w:rsidRDefault="00122141" w:rsidP="00E77942">
            <w:pPr>
              <w:jc w:val="center"/>
            </w:pPr>
            <w:r w:rsidRPr="002617EC">
              <w:t>Z3</w:t>
            </w:r>
          </w:p>
        </w:tc>
      </w:tr>
      <w:tr w:rsidR="00122141" w14:paraId="0D3B081E" w14:textId="77777777" w:rsidTr="002617EC">
        <w:tc>
          <w:tcPr>
            <w:tcW w:w="2515" w:type="dxa"/>
          </w:tcPr>
          <w:p w14:paraId="0141B97F" w14:textId="7AE23B1A" w:rsidR="00122141" w:rsidRPr="002617EC" w:rsidRDefault="00243406" w:rsidP="00E77942">
            <w:pPr>
              <w:jc w:val="both"/>
            </w:pPr>
            <w:r w:rsidRPr="002617EC">
              <w:t xml:space="preserve">Approach </w:t>
            </w:r>
            <w:r w:rsidR="00287CC3" w:rsidRPr="002617EC">
              <w:t>Costs</w:t>
            </w:r>
          </w:p>
        </w:tc>
        <w:tc>
          <w:tcPr>
            <w:tcW w:w="2610" w:type="dxa"/>
          </w:tcPr>
          <w:p w14:paraId="5175E6B9" w14:textId="482EACEB" w:rsidR="00122141" w:rsidRPr="002617EC" w:rsidRDefault="002617EC" w:rsidP="00E77942">
            <w:pPr>
              <w:jc w:val="center"/>
            </w:pPr>
            <w:r>
              <w:t>125</w:t>
            </w:r>
          </w:p>
        </w:tc>
        <w:tc>
          <w:tcPr>
            <w:tcW w:w="1887" w:type="dxa"/>
          </w:tcPr>
          <w:p w14:paraId="332119C8" w14:textId="573295FA" w:rsidR="00122141" w:rsidRPr="002617EC" w:rsidRDefault="00122141" w:rsidP="00E77942">
            <w:pPr>
              <w:jc w:val="center"/>
            </w:pPr>
            <w:r w:rsidRPr="002617EC">
              <w:t>25 %</w:t>
            </w:r>
          </w:p>
        </w:tc>
        <w:tc>
          <w:tcPr>
            <w:tcW w:w="3063" w:type="dxa"/>
          </w:tcPr>
          <w:p w14:paraId="17E6D30B" w14:textId="4FDB331D" w:rsidR="00122141" w:rsidRPr="002617EC" w:rsidRDefault="00122141" w:rsidP="00E77942">
            <w:pPr>
              <w:jc w:val="center"/>
            </w:pPr>
            <w:r w:rsidRPr="002617EC">
              <w:t>Z4</w:t>
            </w:r>
          </w:p>
        </w:tc>
      </w:tr>
      <w:tr w:rsidR="00122141" w14:paraId="5E2B4C3E" w14:textId="77777777" w:rsidTr="002617EC">
        <w:tc>
          <w:tcPr>
            <w:tcW w:w="2515" w:type="dxa"/>
            <w:shd w:val="clear" w:color="auto" w:fill="FFFF00"/>
          </w:tcPr>
          <w:p w14:paraId="46241A53" w14:textId="0E20AA35" w:rsidR="00122141" w:rsidRPr="002617EC" w:rsidRDefault="00122141" w:rsidP="00243406">
            <w:pPr>
              <w:jc w:val="both"/>
              <w:rPr>
                <w:b/>
                <w:bCs/>
              </w:rPr>
            </w:pPr>
            <w:r w:rsidRPr="002617EC">
              <w:rPr>
                <w:b/>
                <w:bCs/>
              </w:rPr>
              <w:t>TOTAL</w:t>
            </w:r>
            <w:r w:rsidR="00811C31" w:rsidRPr="002617EC">
              <w:rPr>
                <w:b/>
                <w:bCs/>
              </w:rPr>
              <w:t xml:space="preserve"> </w:t>
            </w:r>
            <w:r w:rsidR="00243406" w:rsidRPr="002617EC">
              <w:rPr>
                <w:b/>
                <w:bCs/>
              </w:rPr>
              <w:t>DEPRICIATION</w:t>
            </w:r>
          </w:p>
        </w:tc>
        <w:tc>
          <w:tcPr>
            <w:tcW w:w="2610" w:type="dxa"/>
            <w:shd w:val="clear" w:color="auto" w:fill="FFFF00"/>
          </w:tcPr>
          <w:p w14:paraId="7212C3A2" w14:textId="12537212" w:rsidR="00122141" w:rsidRPr="002617EC" w:rsidRDefault="002617EC" w:rsidP="005445E1">
            <w:pPr>
              <w:jc w:val="center"/>
              <w:rPr>
                <w:b/>
                <w:bCs/>
              </w:rPr>
            </w:pPr>
            <w:r>
              <w:rPr>
                <w:b/>
                <w:bCs/>
              </w:rPr>
              <w:t>6.825</w:t>
            </w:r>
          </w:p>
        </w:tc>
        <w:tc>
          <w:tcPr>
            <w:tcW w:w="1887" w:type="dxa"/>
            <w:shd w:val="clear" w:color="auto" w:fill="FFFF00"/>
          </w:tcPr>
          <w:p w14:paraId="54E803C1" w14:textId="77777777" w:rsidR="00122141" w:rsidRPr="002617EC" w:rsidRDefault="00122141" w:rsidP="00E77942">
            <w:pPr>
              <w:jc w:val="center"/>
              <w:rPr>
                <w:b/>
                <w:bCs/>
              </w:rPr>
            </w:pPr>
          </w:p>
        </w:tc>
        <w:tc>
          <w:tcPr>
            <w:tcW w:w="3063" w:type="dxa"/>
            <w:shd w:val="clear" w:color="auto" w:fill="FFFF00"/>
          </w:tcPr>
          <w:p w14:paraId="63E4DE26" w14:textId="2FE42852" w:rsidR="00122141" w:rsidRPr="002617EC" w:rsidRDefault="00811C31" w:rsidP="00E77942">
            <w:pPr>
              <w:jc w:val="center"/>
              <w:rPr>
                <w:b/>
                <w:bCs/>
              </w:rPr>
            </w:pPr>
            <w:r w:rsidRPr="002617EC">
              <w:rPr>
                <w:b/>
                <w:bCs/>
              </w:rPr>
              <w:t>Z5 = (Z1+Z2+Z3+Z4)</w:t>
            </w:r>
          </w:p>
        </w:tc>
      </w:tr>
    </w:tbl>
    <w:p w14:paraId="0CF7FDA4" w14:textId="77777777" w:rsidR="0057211B" w:rsidRPr="002617EC" w:rsidRDefault="0057211B" w:rsidP="00E77942">
      <w:pPr>
        <w:spacing w:after="0"/>
        <w:jc w:val="both"/>
      </w:pPr>
    </w:p>
    <w:p w14:paraId="429AA5A7" w14:textId="77777777" w:rsidR="005445E1" w:rsidRPr="002617EC" w:rsidRDefault="005445E1" w:rsidP="00E77942">
      <w:pPr>
        <w:spacing w:after="0"/>
        <w:jc w:val="both"/>
      </w:pPr>
    </w:p>
    <w:p w14:paraId="41D1C8AA" w14:textId="77777777" w:rsidR="005445E1" w:rsidRPr="002617EC" w:rsidRDefault="005445E1" w:rsidP="00E77942">
      <w:pPr>
        <w:spacing w:after="0"/>
        <w:jc w:val="both"/>
      </w:pPr>
    </w:p>
    <w:p w14:paraId="280C0929" w14:textId="77777777" w:rsidR="005445E1" w:rsidRPr="002617EC" w:rsidRDefault="005445E1" w:rsidP="00E77942">
      <w:pPr>
        <w:spacing w:after="0"/>
        <w:jc w:val="both"/>
      </w:pPr>
    </w:p>
    <w:p w14:paraId="1F1E739A" w14:textId="50D438DF" w:rsidR="005010A6" w:rsidRDefault="00DA3DFA" w:rsidP="002617EC">
      <w:pPr>
        <w:pStyle w:val="ListParagraph"/>
        <w:numPr>
          <w:ilvl w:val="0"/>
          <w:numId w:val="21"/>
        </w:numPr>
        <w:spacing w:after="0"/>
        <w:jc w:val="both"/>
        <w:rPr>
          <w:color w:val="2E74B5" w:themeColor="accent1" w:themeShade="BF"/>
          <w:sz w:val="24"/>
          <w:szCs w:val="24"/>
          <w:lang w:val="fr-FR"/>
        </w:rPr>
      </w:pPr>
      <w:r w:rsidRPr="002617EC">
        <w:rPr>
          <w:color w:val="2E74B5" w:themeColor="accent1" w:themeShade="BF"/>
          <w:sz w:val="24"/>
          <w:szCs w:val="24"/>
        </w:rPr>
        <w:t>Financing</w:t>
      </w:r>
      <w:r w:rsidR="00287CC3">
        <w:rPr>
          <w:color w:val="2E74B5" w:themeColor="accent1" w:themeShade="BF"/>
          <w:sz w:val="24"/>
          <w:szCs w:val="24"/>
          <w:lang w:val="fr-FR"/>
        </w:rPr>
        <w:t>/</w:t>
      </w:r>
      <w:proofErr w:type="spellStart"/>
      <w:r w:rsidR="00287CC3">
        <w:rPr>
          <w:color w:val="2E74B5" w:themeColor="accent1" w:themeShade="BF"/>
          <w:sz w:val="24"/>
          <w:szCs w:val="24"/>
          <w:lang w:val="fr-FR"/>
        </w:rPr>
        <w:t>Funding</w:t>
      </w:r>
      <w:proofErr w:type="spellEnd"/>
    </w:p>
    <w:p w14:paraId="0633B4FB" w14:textId="77777777" w:rsidR="008B234C" w:rsidRPr="005010A6" w:rsidRDefault="008B234C" w:rsidP="008B234C">
      <w:pPr>
        <w:pStyle w:val="ListParagraph"/>
        <w:spacing w:after="0"/>
        <w:jc w:val="both"/>
        <w:rPr>
          <w:color w:val="2E74B5" w:themeColor="accent1" w:themeShade="BF"/>
          <w:sz w:val="24"/>
          <w:szCs w:val="24"/>
          <w:lang w:val="fr-FR"/>
        </w:rPr>
      </w:pPr>
    </w:p>
    <w:p w14:paraId="5AEF084E" w14:textId="30F84CA6" w:rsidR="005010A6" w:rsidRDefault="008B234C" w:rsidP="00E77942">
      <w:pPr>
        <w:spacing w:after="0"/>
        <w:jc w:val="both"/>
      </w:pPr>
      <w:r w:rsidRPr="008B234C">
        <w:t>This is the total investment including working capital.</w:t>
      </w:r>
    </w:p>
    <w:p w14:paraId="40A14729" w14:textId="77777777" w:rsidR="008B234C" w:rsidRPr="008B234C" w:rsidRDefault="008B234C" w:rsidP="00E77942">
      <w:pPr>
        <w:spacing w:after="0"/>
        <w:jc w:val="both"/>
      </w:pPr>
    </w:p>
    <w:tbl>
      <w:tblPr>
        <w:tblStyle w:val="TableGrid"/>
        <w:tblW w:w="9985" w:type="dxa"/>
        <w:tblLook w:val="04A0" w:firstRow="1" w:lastRow="0" w:firstColumn="1" w:lastColumn="0" w:noHBand="0" w:noVBand="1"/>
      </w:tblPr>
      <w:tblGrid>
        <w:gridCol w:w="3775"/>
        <w:gridCol w:w="6210"/>
      </w:tblGrid>
      <w:tr w:rsidR="00AD0419" w14:paraId="3DBF8C94" w14:textId="77777777" w:rsidTr="00AD0419">
        <w:tc>
          <w:tcPr>
            <w:tcW w:w="3775" w:type="dxa"/>
            <w:shd w:val="clear" w:color="auto" w:fill="FFD966" w:themeFill="accent4" w:themeFillTint="99"/>
          </w:tcPr>
          <w:p w14:paraId="16225177" w14:textId="4D8129C5" w:rsidR="00AD0419" w:rsidRPr="00122141" w:rsidRDefault="008B234C" w:rsidP="00E77942">
            <w:pPr>
              <w:jc w:val="both"/>
              <w:rPr>
                <w:b/>
                <w:bCs/>
                <w:lang w:val="fr-FR"/>
              </w:rPr>
            </w:pPr>
            <w:proofErr w:type="spellStart"/>
            <w:r>
              <w:rPr>
                <w:b/>
                <w:bCs/>
                <w:lang w:val="fr-FR"/>
              </w:rPr>
              <w:t>De</w:t>
            </w:r>
            <w:r w:rsidR="00AD0419" w:rsidRPr="00122141">
              <w:rPr>
                <w:b/>
                <w:bCs/>
                <w:lang w:val="fr-FR"/>
              </w:rPr>
              <w:t>signation</w:t>
            </w:r>
            <w:proofErr w:type="spellEnd"/>
          </w:p>
        </w:tc>
        <w:tc>
          <w:tcPr>
            <w:tcW w:w="6210" w:type="dxa"/>
            <w:shd w:val="clear" w:color="auto" w:fill="FFD966" w:themeFill="accent4" w:themeFillTint="99"/>
          </w:tcPr>
          <w:p w14:paraId="3D9C11F4" w14:textId="528CCF28" w:rsidR="00AD0419" w:rsidRPr="00122141" w:rsidRDefault="008B234C" w:rsidP="00E77942">
            <w:pPr>
              <w:jc w:val="center"/>
              <w:rPr>
                <w:b/>
                <w:bCs/>
                <w:lang w:val="fr-FR"/>
              </w:rPr>
            </w:pPr>
            <w:proofErr w:type="spellStart"/>
            <w:r>
              <w:rPr>
                <w:b/>
                <w:bCs/>
                <w:lang w:val="fr-FR"/>
              </w:rPr>
              <w:t>Amount</w:t>
            </w:r>
            <w:proofErr w:type="spellEnd"/>
          </w:p>
        </w:tc>
      </w:tr>
      <w:tr w:rsidR="00AD0419" w14:paraId="6A72D6ED" w14:textId="77777777" w:rsidTr="00AD0419">
        <w:tc>
          <w:tcPr>
            <w:tcW w:w="3775" w:type="dxa"/>
          </w:tcPr>
          <w:p w14:paraId="7880E493" w14:textId="4C085090" w:rsidR="00AD0419" w:rsidRDefault="008B234C" w:rsidP="00E77942">
            <w:pPr>
              <w:jc w:val="both"/>
              <w:rPr>
                <w:lang w:val="fr-FR"/>
              </w:rPr>
            </w:pPr>
            <w:proofErr w:type="spellStart"/>
            <w:r>
              <w:rPr>
                <w:lang w:val="fr-FR"/>
              </w:rPr>
              <w:t>Own</w:t>
            </w:r>
            <w:proofErr w:type="spellEnd"/>
            <w:r>
              <w:rPr>
                <w:lang w:val="fr-FR"/>
              </w:rPr>
              <w:t xml:space="preserve"> </w:t>
            </w:r>
            <w:proofErr w:type="spellStart"/>
            <w:r>
              <w:rPr>
                <w:lang w:val="fr-FR"/>
              </w:rPr>
              <w:t>funds</w:t>
            </w:r>
            <w:proofErr w:type="spellEnd"/>
          </w:p>
        </w:tc>
        <w:tc>
          <w:tcPr>
            <w:tcW w:w="6210" w:type="dxa"/>
          </w:tcPr>
          <w:p w14:paraId="03CDE14E" w14:textId="4601F4EB" w:rsidR="00AD0419" w:rsidRDefault="002617EC" w:rsidP="00E77942">
            <w:pPr>
              <w:jc w:val="center"/>
              <w:rPr>
                <w:lang w:val="fr-FR"/>
              </w:rPr>
            </w:pPr>
            <w:r>
              <w:rPr>
                <w:lang w:val="fr-FR"/>
              </w:rPr>
              <w:t>4</w:t>
            </w:r>
            <w:r w:rsidR="00033523">
              <w:rPr>
                <w:lang w:val="fr-FR"/>
              </w:rPr>
              <w:t>5</w:t>
            </w:r>
            <w:r w:rsidR="005445E1">
              <w:rPr>
                <w:lang w:val="fr-FR"/>
              </w:rPr>
              <w:t>.000</w:t>
            </w:r>
          </w:p>
        </w:tc>
      </w:tr>
      <w:tr w:rsidR="00AD0419" w14:paraId="28538E77" w14:textId="77777777" w:rsidTr="00AD0419">
        <w:tc>
          <w:tcPr>
            <w:tcW w:w="3775" w:type="dxa"/>
          </w:tcPr>
          <w:p w14:paraId="52AC357D" w14:textId="54025BB1" w:rsidR="00AD0419" w:rsidRDefault="008B234C" w:rsidP="00287CC3">
            <w:pPr>
              <w:jc w:val="both"/>
              <w:rPr>
                <w:lang w:val="fr-FR"/>
              </w:rPr>
            </w:pPr>
            <w:r>
              <w:rPr>
                <w:lang w:val="fr-FR"/>
              </w:rPr>
              <w:t xml:space="preserve">Short </w:t>
            </w:r>
            <w:proofErr w:type="spellStart"/>
            <w:r>
              <w:rPr>
                <w:lang w:val="fr-FR"/>
              </w:rPr>
              <w:t>term</w:t>
            </w:r>
            <w:proofErr w:type="spellEnd"/>
            <w:r>
              <w:rPr>
                <w:lang w:val="fr-FR"/>
              </w:rPr>
              <w:t xml:space="preserve"> </w:t>
            </w:r>
            <w:proofErr w:type="spellStart"/>
            <w:r w:rsidR="00287CC3">
              <w:rPr>
                <w:lang w:val="fr-FR"/>
              </w:rPr>
              <w:t>loaning</w:t>
            </w:r>
            <w:proofErr w:type="spellEnd"/>
          </w:p>
        </w:tc>
        <w:tc>
          <w:tcPr>
            <w:tcW w:w="6210" w:type="dxa"/>
          </w:tcPr>
          <w:p w14:paraId="338CCBC3" w14:textId="11C6756A" w:rsidR="00AD0419" w:rsidRDefault="002617EC" w:rsidP="00E77942">
            <w:pPr>
              <w:jc w:val="center"/>
              <w:rPr>
                <w:lang w:val="fr-FR"/>
              </w:rPr>
            </w:pPr>
            <w:r>
              <w:rPr>
                <w:lang w:val="fr-FR"/>
              </w:rPr>
              <w:t>0</w:t>
            </w:r>
          </w:p>
        </w:tc>
      </w:tr>
      <w:tr w:rsidR="00AD0419" w14:paraId="17D5D6FB" w14:textId="77777777" w:rsidTr="00AD0419">
        <w:tc>
          <w:tcPr>
            <w:tcW w:w="3775" w:type="dxa"/>
          </w:tcPr>
          <w:p w14:paraId="288D314A" w14:textId="798469E4" w:rsidR="00AD0419" w:rsidRDefault="008B234C" w:rsidP="00E77942">
            <w:pPr>
              <w:jc w:val="both"/>
              <w:rPr>
                <w:lang w:val="fr-FR"/>
              </w:rPr>
            </w:pPr>
            <w:proofErr w:type="spellStart"/>
            <w:r>
              <w:rPr>
                <w:lang w:val="fr-FR"/>
              </w:rPr>
              <w:t>Mid</w:t>
            </w:r>
            <w:proofErr w:type="spellEnd"/>
            <w:r>
              <w:rPr>
                <w:lang w:val="fr-FR"/>
              </w:rPr>
              <w:t xml:space="preserve"> </w:t>
            </w:r>
            <w:proofErr w:type="spellStart"/>
            <w:r>
              <w:rPr>
                <w:lang w:val="fr-FR"/>
              </w:rPr>
              <w:t>term</w:t>
            </w:r>
            <w:proofErr w:type="spellEnd"/>
            <w:r>
              <w:rPr>
                <w:lang w:val="fr-FR"/>
              </w:rPr>
              <w:t xml:space="preserve"> </w:t>
            </w:r>
            <w:proofErr w:type="spellStart"/>
            <w:r w:rsidR="00287CC3">
              <w:rPr>
                <w:lang w:val="fr-FR"/>
              </w:rPr>
              <w:t>loaning</w:t>
            </w:r>
            <w:proofErr w:type="spellEnd"/>
          </w:p>
        </w:tc>
        <w:tc>
          <w:tcPr>
            <w:tcW w:w="6210" w:type="dxa"/>
          </w:tcPr>
          <w:p w14:paraId="4BA8B75A" w14:textId="78330437" w:rsidR="00AD0419" w:rsidRDefault="002617EC" w:rsidP="00E77942">
            <w:pPr>
              <w:jc w:val="center"/>
              <w:rPr>
                <w:lang w:val="fr-FR"/>
              </w:rPr>
            </w:pPr>
            <w:r>
              <w:rPr>
                <w:lang w:val="fr-FR"/>
              </w:rPr>
              <w:t>0</w:t>
            </w:r>
          </w:p>
        </w:tc>
      </w:tr>
      <w:tr w:rsidR="00AD0419" w14:paraId="2A6EAD2C" w14:textId="77777777" w:rsidTr="00AD0419">
        <w:tc>
          <w:tcPr>
            <w:tcW w:w="3775" w:type="dxa"/>
          </w:tcPr>
          <w:p w14:paraId="01A51F5F" w14:textId="67DF52CD" w:rsidR="00AD0419" w:rsidRDefault="008B234C" w:rsidP="00E77942">
            <w:pPr>
              <w:jc w:val="both"/>
              <w:rPr>
                <w:lang w:val="fr-FR"/>
              </w:rPr>
            </w:pPr>
            <w:r>
              <w:rPr>
                <w:lang w:val="fr-FR"/>
              </w:rPr>
              <w:t xml:space="preserve">Long </w:t>
            </w:r>
            <w:proofErr w:type="spellStart"/>
            <w:r>
              <w:rPr>
                <w:lang w:val="fr-FR"/>
              </w:rPr>
              <w:t>term</w:t>
            </w:r>
            <w:proofErr w:type="spellEnd"/>
            <w:r>
              <w:rPr>
                <w:lang w:val="fr-FR"/>
              </w:rPr>
              <w:t xml:space="preserve"> </w:t>
            </w:r>
            <w:proofErr w:type="spellStart"/>
            <w:r w:rsidR="00287CC3">
              <w:rPr>
                <w:lang w:val="fr-FR"/>
              </w:rPr>
              <w:t>loaning</w:t>
            </w:r>
            <w:proofErr w:type="spellEnd"/>
          </w:p>
        </w:tc>
        <w:tc>
          <w:tcPr>
            <w:tcW w:w="6210" w:type="dxa"/>
          </w:tcPr>
          <w:p w14:paraId="36B13E3A" w14:textId="0A509F7A" w:rsidR="00AD0419" w:rsidRDefault="005445E1" w:rsidP="00E77942">
            <w:pPr>
              <w:jc w:val="center"/>
              <w:rPr>
                <w:lang w:val="fr-FR"/>
              </w:rPr>
            </w:pPr>
            <w:r>
              <w:rPr>
                <w:lang w:val="fr-FR"/>
              </w:rPr>
              <w:t>0</w:t>
            </w:r>
          </w:p>
        </w:tc>
      </w:tr>
      <w:tr w:rsidR="00AD0419" w14:paraId="779234BB" w14:textId="77777777" w:rsidTr="00AD0419">
        <w:tc>
          <w:tcPr>
            <w:tcW w:w="3775" w:type="dxa"/>
            <w:shd w:val="clear" w:color="auto" w:fill="FFFF00"/>
          </w:tcPr>
          <w:p w14:paraId="72F634DE" w14:textId="41E58DEE" w:rsidR="00AD0419" w:rsidRPr="00122141" w:rsidRDefault="00AD0419" w:rsidP="00E77942">
            <w:pPr>
              <w:jc w:val="both"/>
              <w:rPr>
                <w:b/>
                <w:bCs/>
                <w:lang w:val="fr-FR"/>
              </w:rPr>
            </w:pPr>
            <w:r w:rsidRPr="00122141">
              <w:rPr>
                <w:b/>
                <w:bCs/>
                <w:lang w:val="fr-FR"/>
              </w:rPr>
              <w:t>TOTAL</w:t>
            </w:r>
            <w:r w:rsidR="008B234C">
              <w:rPr>
                <w:b/>
                <w:bCs/>
                <w:lang w:val="fr-FR"/>
              </w:rPr>
              <w:t xml:space="preserve"> FINANCING</w:t>
            </w:r>
            <w:r w:rsidR="00287CC3">
              <w:rPr>
                <w:b/>
                <w:bCs/>
                <w:lang w:val="fr-FR"/>
              </w:rPr>
              <w:t>/FUNDING</w:t>
            </w:r>
          </w:p>
        </w:tc>
        <w:tc>
          <w:tcPr>
            <w:tcW w:w="6210" w:type="dxa"/>
            <w:shd w:val="clear" w:color="auto" w:fill="FFFF00"/>
          </w:tcPr>
          <w:p w14:paraId="6A571837" w14:textId="5A0DED1B" w:rsidR="00AD0419" w:rsidRPr="00122141" w:rsidRDefault="002617EC" w:rsidP="005736F4">
            <w:pPr>
              <w:jc w:val="center"/>
              <w:rPr>
                <w:b/>
                <w:bCs/>
                <w:lang w:val="fr-FR"/>
              </w:rPr>
            </w:pPr>
            <w:r>
              <w:rPr>
                <w:b/>
                <w:bCs/>
                <w:lang w:val="fr-FR"/>
              </w:rPr>
              <w:t>45</w:t>
            </w:r>
            <w:r w:rsidR="00850574">
              <w:rPr>
                <w:b/>
                <w:bCs/>
                <w:lang w:val="fr-FR"/>
              </w:rPr>
              <w:t xml:space="preserve">.000     </w:t>
            </w:r>
          </w:p>
        </w:tc>
      </w:tr>
    </w:tbl>
    <w:p w14:paraId="452E23DB" w14:textId="77777777" w:rsidR="00AD0419" w:rsidRDefault="00AD0419" w:rsidP="00E77942">
      <w:pPr>
        <w:spacing w:after="0"/>
        <w:jc w:val="both"/>
        <w:rPr>
          <w:lang w:val="fr-FR"/>
        </w:rPr>
      </w:pPr>
    </w:p>
    <w:p w14:paraId="303B1B3D" w14:textId="270E19DF" w:rsidR="007C46E8" w:rsidRPr="008B234C" w:rsidRDefault="008B234C" w:rsidP="002617EC">
      <w:pPr>
        <w:pStyle w:val="ListParagraph"/>
        <w:numPr>
          <w:ilvl w:val="0"/>
          <w:numId w:val="21"/>
        </w:numPr>
        <w:spacing w:after="0"/>
        <w:jc w:val="both"/>
        <w:rPr>
          <w:color w:val="2E74B5" w:themeColor="accent1" w:themeShade="BF"/>
          <w:sz w:val="24"/>
          <w:szCs w:val="24"/>
        </w:rPr>
      </w:pPr>
      <w:r w:rsidRPr="008B234C">
        <w:rPr>
          <w:color w:val="2E74B5" w:themeColor="accent1" w:themeShade="BF"/>
          <w:sz w:val="24"/>
          <w:szCs w:val="24"/>
        </w:rPr>
        <w:t>Cost-effectiveness of the project</w:t>
      </w:r>
    </w:p>
    <w:tbl>
      <w:tblPr>
        <w:tblStyle w:val="TableGrid"/>
        <w:tblW w:w="9985" w:type="dxa"/>
        <w:tblLook w:val="04A0" w:firstRow="1" w:lastRow="0" w:firstColumn="1" w:lastColumn="0" w:noHBand="0" w:noVBand="1"/>
      </w:tblPr>
      <w:tblGrid>
        <w:gridCol w:w="3775"/>
        <w:gridCol w:w="6210"/>
      </w:tblGrid>
      <w:tr w:rsidR="007C46E8" w14:paraId="302414EF" w14:textId="77777777" w:rsidTr="00553B59">
        <w:tc>
          <w:tcPr>
            <w:tcW w:w="3775" w:type="dxa"/>
            <w:shd w:val="clear" w:color="auto" w:fill="FFD966" w:themeFill="accent4" w:themeFillTint="99"/>
          </w:tcPr>
          <w:p w14:paraId="32607AB4" w14:textId="77777777" w:rsidR="007C46E8" w:rsidRPr="00122141" w:rsidRDefault="007C46E8" w:rsidP="00E77942">
            <w:pPr>
              <w:jc w:val="both"/>
              <w:rPr>
                <w:b/>
                <w:bCs/>
                <w:lang w:val="fr-FR"/>
              </w:rPr>
            </w:pPr>
            <w:r w:rsidRPr="00122141">
              <w:rPr>
                <w:b/>
                <w:bCs/>
                <w:lang w:val="fr-FR"/>
              </w:rPr>
              <w:t>Désignation</w:t>
            </w:r>
          </w:p>
        </w:tc>
        <w:tc>
          <w:tcPr>
            <w:tcW w:w="6210" w:type="dxa"/>
            <w:shd w:val="clear" w:color="auto" w:fill="FFD966" w:themeFill="accent4" w:themeFillTint="99"/>
          </w:tcPr>
          <w:p w14:paraId="3A50283A" w14:textId="63804120" w:rsidR="007C46E8" w:rsidRPr="00122141" w:rsidRDefault="008B234C" w:rsidP="00E77942">
            <w:pPr>
              <w:jc w:val="center"/>
              <w:rPr>
                <w:b/>
                <w:bCs/>
                <w:lang w:val="fr-FR"/>
              </w:rPr>
            </w:pPr>
            <w:proofErr w:type="spellStart"/>
            <w:r>
              <w:rPr>
                <w:b/>
                <w:bCs/>
                <w:lang w:val="fr-FR"/>
              </w:rPr>
              <w:t>Amount</w:t>
            </w:r>
            <w:proofErr w:type="spellEnd"/>
          </w:p>
        </w:tc>
      </w:tr>
      <w:tr w:rsidR="003B2D7E" w14:paraId="50BF17A0" w14:textId="77777777" w:rsidTr="00553B59">
        <w:tc>
          <w:tcPr>
            <w:tcW w:w="9985" w:type="dxa"/>
            <w:gridSpan w:val="2"/>
            <w:shd w:val="clear" w:color="auto" w:fill="D0CECE" w:themeFill="background2" w:themeFillShade="E6"/>
          </w:tcPr>
          <w:p w14:paraId="0E6195DE" w14:textId="116FDF52" w:rsidR="003B2D7E" w:rsidRPr="003B2D7E" w:rsidRDefault="008B234C" w:rsidP="00E77942">
            <w:pPr>
              <w:jc w:val="both"/>
              <w:rPr>
                <w:b/>
                <w:bCs/>
                <w:lang w:val="fr-FR"/>
              </w:rPr>
            </w:pPr>
            <w:r>
              <w:rPr>
                <w:b/>
                <w:bCs/>
                <w:lang w:val="fr-FR"/>
              </w:rPr>
              <w:t xml:space="preserve">1 - </w:t>
            </w:r>
            <w:proofErr w:type="spellStart"/>
            <w:r>
              <w:rPr>
                <w:b/>
                <w:bCs/>
                <w:lang w:val="fr-FR"/>
              </w:rPr>
              <w:t>Costs</w:t>
            </w:r>
            <w:proofErr w:type="spellEnd"/>
          </w:p>
        </w:tc>
      </w:tr>
      <w:tr w:rsidR="007C46E8" w14:paraId="28F3752C" w14:textId="77777777" w:rsidTr="00553B59">
        <w:tc>
          <w:tcPr>
            <w:tcW w:w="3775" w:type="dxa"/>
          </w:tcPr>
          <w:p w14:paraId="4DFA34E2" w14:textId="00130D8F" w:rsidR="007C46E8" w:rsidRDefault="008B234C" w:rsidP="00E77942">
            <w:pPr>
              <w:jc w:val="both"/>
              <w:rPr>
                <w:lang w:val="fr-FR"/>
              </w:rPr>
            </w:pPr>
            <w:r>
              <w:rPr>
                <w:lang w:val="fr-FR"/>
              </w:rPr>
              <w:t xml:space="preserve">Operating </w:t>
            </w:r>
            <w:proofErr w:type="spellStart"/>
            <w:r>
              <w:rPr>
                <w:lang w:val="fr-FR"/>
              </w:rPr>
              <w:t>costs</w:t>
            </w:r>
            <w:proofErr w:type="spellEnd"/>
          </w:p>
        </w:tc>
        <w:tc>
          <w:tcPr>
            <w:tcW w:w="6210" w:type="dxa"/>
          </w:tcPr>
          <w:p w14:paraId="12CBA130" w14:textId="437C68FA" w:rsidR="007C46E8" w:rsidRDefault="002617EC" w:rsidP="00E77942">
            <w:pPr>
              <w:jc w:val="center"/>
              <w:rPr>
                <w:lang w:val="fr-FR"/>
              </w:rPr>
            </w:pPr>
            <w:r>
              <w:rPr>
                <w:lang w:val="fr-FR"/>
              </w:rPr>
              <w:t>151.859</w:t>
            </w:r>
          </w:p>
        </w:tc>
      </w:tr>
      <w:tr w:rsidR="007C46E8" w14:paraId="42E77948" w14:textId="77777777" w:rsidTr="00553B59">
        <w:tc>
          <w:tcPr>
            <w:tcW w:w="3775" w:type="dxa"/>
          </w:tcPr>
          <w:p w14:paraId="1EE2DE72" w14:textId="4402E957" w:rsidR="007C46E8" w:rsidRDefault="008B234C" w:rsidP="00E77942">
            <w:pPr>
              <w:jc w:val="both"/>
              <w:rPr>
                <w:lang w:val="fr-FR"/>
              </w:rPr>
            </w:pPr>
            <w:r>
              <w:rPr>
                <w:lang w:val="fr-FR"/>
              </w:rPr>
              <w:t xml:space="preserve">Financial </w:t>
            </w:r>
            <w:proofErr w:type="spellStart"/>
            <w:r>
              <w:rPr>
                <w:lang w:val="fr-FR"/>
              </w:rPr>
              <w:t>costs</w:t>
            </w:r>
            <w:proofErr w:type="spellEnd"/>
          </w:p>
        </w:tc>
        <w:tc>
          <w:tcPr>
            <w:tcW w:w="6210" w:type="dxa"/>
          </w:tcPr>
          <w:p w14:paraId="007C7D81" w14:textId="79D4D609" w:rsidR="007C46E8" w:rsidRDefault="002617EC" w:rsidP="00E77942">
            <w:pPr>
              <w:jc w:val="center"/>
              <w:rPr>
                <w:lang w:val="fr-FR"/>
              </w:rPr>
            </w:pPr>
            <w:r>
              <w:rPr>
                <w:lang w:val="fr-FR"/>
              </w:rPr>
              <w:t>0</w:t>
            </w:r>
          </w:p>
        </w:tc>
      </w:tr>
      <w:tr w:rsidR="007C46E8" w14:paraId="53446C01" w14:textId="77777777" w:rsidTr="00553B59">
        <w:tc>
          <w:tcPr>
            <w:tcW w:w="3775" w:type="dxa"/>
          </w:tcPr>
          <w:p w14:paraId="45249A92" w14:textId="2C7D067F" w:rsidR="007C46E8" w:rsidRDefault="008B234C" w:rsidP="00E77942">
            <w:pPr>
              <w:jc w:val="both"/>
              <w:rPr>
                <w:lang w:val="fr-FR"/>
              </w:rPr>
            </w:pPr>
            <w:proofErr w:type="spellStart"/>
            <w:r>
              <w:rPr>
                <w:lang w:val="fr-FR"/>
              </w:rPr>
              <w:t>Depriciations</w:t>
            </w:r>
            <w:proofErr w:type="spellEnd"/>
          </w:p>
        </w:tc>
        <w:tc>
          <w:tcPr>
            <w:tcW w:w="6210" w:type="dxa"/>
          </w:tcPr>
          <w:p w14:paraId="284AA90F" w14:textId="011BD75F" w:rsidR="007C46E8" w:rsidRDefault="002617EC" w:rsidP="00E77942">
            <w:pPr>
              <w:jc w:val="center"/>
              <w:rPr>
                <w:lang w:val="fr-FR"/>
              </w:rPr>
            </w:pPr>
            <w:r>
              <w:rPr>
                <w:lang w:val="fr-FR"/>
              </w:rPr>
              <w:t>6.825</w:t>
            </w:r>
          </w:p>
        </w:tc>
      </w:tr>
      <w:tr w:rsidR="007C46E8" w14:paraId="636F1192" w14:textId="77777777" w:rsidTr="00553B59">
        <w:tc>
          <w:tcPr>
            <w:tcW w:w="3775" w:type="dxa"/>
            <w:shd w:val="clear" w:color="auto" w:fill="FFFF00"/>
          </w:tcPr>
          <w:p w14:paraId="02F04E1D" w14:textId="5F22B07A" w:rsidR="007C46E8" w:rsidRPr="00122141" w:rsidRDefault="008B234C" w:rsidP="00E77942">
            <w:pPr>
              <w:jc w:val="both"/>
              <w:rPr>
                <w:b/>
                <w:bCs/>
                <w:lang w:val="fr-FR"/>
              </w:rPr>
            </w:pPr>
            <w:r>
              <w:rPr>
                <w:b/>
                <w:bCs/>
                <w:lang w:val="fr-FR"/>
              </w:rPr>
              <w:t xml:space="preserve">Total </w:t>
            </w:r>
            <w:proofErr w:type="spellStart"/>
            <w:r>
              <w:rPr>
                <w:b/>
                <w:bCs/>
                <w:lang w:val="fr-FR"/>
              </w:rPr>
              <w:t>Costs</w:t>
            </w:r>
            <w:proofErr w:type="spellEnd"/>
          </w:p>
        </w:tc>
        <w:tc>
          <w:tcPr>
            <w:tcW w:w="6210" w:type="dxa"/>
            <w:shd w:val="clear" w:color="auto" w:fill="FFFF00"/>
          </w:tcPr>
          <w:p w14:paraId="57F169A7" w14:textId="123A9BA5" w:rsidR="007C46E8" w:rsidRPr="002617EC" w:rsidRDefault="002617EC" w:rsidP="00E77942">
            <w:pPr>
              <w:jc w:val="center"/>
              <w:rPr>
                <w:b/>
                <w:bCs/>
                <w:lang w:val="fr-FR"/>
              </w:rPr>
            </w:pPr>
            <w:r w:rsidRPr="002617EC">
              <w:rPr>
                <w:b/>
                <w:lang w:val="fr-FR"/>
              </w:rPr>
              <w:t>158.684</w:t>
            </w:r>
          </w:p>
        </w:tc>
      </w:tr>
      <w:tr w:rsidR="003B2D7E" w:rsidRPr="003B2D7E" w14:paraId="6083188C" w14:textId="77777777" w:rsidTr="00553B59">
        <w:tc>
          <w:tcPr>
            <w:tcW w:w="9985" w:type="dxa"/>
            <w:gridSpan w:val="2"/>
            <w:shd w:val="clear" w:color="auto" w:fill="D0CECE" w:themeFill="background2" w:themeFillShade="E6"/>
          </w:tcPr>
          <w:p w14:paraId="5040C99B" w14:textId="2C29124B" w:rsidR="003B2D7E" w:rsidRPr="003B2D7E" w:rsidRDefault="008B234C" w:rsidP="00E77942">
            <w:pPr>
              <w:jc w:val="both"/>
              <w:rPr>
                <w:b/>
                <w:bCs/>
                <w:lang w:val="fr-FR"/>
              </w:rPr>
            </w:pPr>
            <w:r>
              <w:rPr>
                <w:b/>
                <w:bCs/>
                <w:lang w:val="fr-FR"/>
              </w:rPr>
              <w:t>2- Turnover</w:t>
            </w:r>
          </w:p>
        </w:tc>
      </w:tr>
      <w:tr w:rsidR="003B2D7E" w:rsidRPr="005445E1" w14:paraId="0C51E7B9" w14:textId="77777777" w:rsidTr="00553B59">
        <w:tc>
          <w:tcPr>
            <w:tcW w:w="3775" w:type="dxa"/>
          </w:tcPr>
          <w:p w14:paraId="20519983" w14:textId="4CE81596" w:rsidR="003B2D7E" w:rsidRPr="008B234C" w:rsidRDefault="008B234C" w:rsidP="008B234C">
            <w:pPr>
              <w:jc w:val="both"/>
            </w:pPr>
            <w:r w:rsidRPr="008B234C">
              <w:t>Feed blocks</w:t>
            </w:r>
            <w:r w:rsidR="003B2D7E" w:rsidRPr="008B234C">
              <w:t> </w:t>
            </w:r>
            <w:r w:rsidR="00163EE9" w:rsidRPr="008B234C">
              <w:rPr>
                <w:color w:val="FF0000"/>
              </w:rPr>
              <w:t xml:space="preserve">: </w:t>
            </w:r>
            <w:r w:rsidR="00DF2018">
              <w:t>416</w:t>
            </w:r>
            <w:r w:rsidR="003B2D7E" w:rsidRPr="008B234C">
              <w:rPr>
                <w:color w:val="FF0000"/>
              </w:rPr>
              <w:t xml:space="preserve"> </w:t>
            </w:r>
            <w:r w:rsidRPr="008B234C">
              <w:t xml:space="preserve">tons final product </w:t>
            </w:r>
            <w:r w:rsidR="003B2D7E" w:rsidRPr="008B234C">
              <w:t xml:space="preserve"> </w:t>
            </w:r>
            <w:r w:rsidR="00DF2018">
              <w:t xml:space="preserve">(770 t x0,54) </w:t>
            </w:r>
            <w:r w:rsidR="003B2D7E" w:rsidRPr="008B234C">
              <w:t>x (</w:t>
            </w:r>
            <w:r>
              <w:t>450 TD / ton</w:t>
            </w:r>
            <w:r w:rsidR="005736F4" w:rsidRPr="008B234C">
              <w:t>)</w:t>
            </w:r>
          </w:p>
        </w:tc>
        <w:tc>
          <w:tcPr>
            <w:tcW w:w="6210" w:type="dxa"/>
          </w:tcPr>
          <w:p w14:paraId="757B0A95" w14:textId="6BB397EB" w:rsidR="003B2D7E" w:rsidRDefault="00DF2018" w:rsidP="00E77942">
            <w:pPr>
              <w:jc w:val="center"/>
              <w:rPr>
                <w:lang w:val="fr-FR"/>
              </w:rPr>
            </w:pPr>
            <w:r>
              <w:rPr>
                <w:lang w:val="fr-FR"/>
              </w:rPr>
              <w:t>187.20</w:t>
            </w:r>
            <w:r w:rsidR="00AB3793">
              <w:rPr>
                <w:lang w:val="fr-FR"/>
              </w:rPr>
              <w:t>0</w:t>
            </w:r>
          </w:p>
        </w:tc>
      </w:tr>
      <w:tr w:rsidR="003B2D7E" w:rsidRPr="00122141" w14:paraId="16C69662" w14:textId="77777777" w:rsidTr="00553B59">
        <w:tc>
          <w:tcPr>
            <w:tcW w:w="3775" w:type="dxa"/>
            <w:shd w:val="clear" w:color="auto" w:fill="FFFF00"/>
          </w:tcPr>
          <w:p w14:paraId="45893593" w14:textId="473D53B8" w:rsidR="003B2D7E" w:rsidRPr="00122141" w:rsidRDefault="008B234C" w:rsidP="00E77942">
            <w:pPr>
              <w:jc w:val="both"/>
              <w:rPr>
                <w:b/>
                <w:bCs/>
                <w:lang w:val="fr-FR"/>
              </w:rPr>
            </w:pPr>
            <w:r>
              <w:rPr>
                <w:b/>
                <w:bCs/>
                <w:lang w:val="fr-FR"/>
              </w:rPr>
              <w:t>Total Sale</w:t>
            </w:r>
          </w:p>
        </w:tc>
        <w:tc>
          <w:tcPr>
            <w:tcW w:w="6210" w:type="dxa"/>
            <w:shd w:val="clear" w:color="auto" w:fill="FFFF00"/>
          </w:tcPr>
          <w:p w14:paraId="3BD934AD" w14:textId="0629B844" w:rsidR="003B2D7E" w:rsidRPr="00122141" w:rsidRDefault="00DF2018" w:rsidP="00E77942">
            <w:pPr>
              <w:jc w:val="center"/>
              <w:rPr>
                <w:b/>
                <w:bCs/>
                <w:lang w:val="fr-FR"/>
              </w:rPr>
            </w:pPr>
            <w:r>
              <w:rPr>
                <w:b/>
                <w:bCs/>
                <w:lang w:val="fr-FR"/>
              </w:rPr>
              <w:t>187.20</w:t>
            </w:r>
            <w:r w:rsidR="00525107">
              <w:rPr>
                <w:b/>
                <w:bCs/>
                <w:lang w:val="fr-FR"/>
              </w:rPr>
              <w:t>0</w:t>
            </w:r>
          </w:p>
        </w:tc>
      </w:tr>
      <w:tr w:rsidR="00DF4F43" w:rsidRPr="00122141" w14:paraId="2F10133C" w14:textId="77777777" w:rsidTr="00DF4F43">
        <w:tc>
          <w:tcPr>
            <w:tcW w:w="3775" w:type="dxa"/>
            <w:shd w:val="clear" w:color="auto" w:fill="A8D08D" w:themeFill="accent6" w:themeFillTint="99"/>
          </w:tcPr>
          <w:p w14:paraId="122C800B" w14:textId="37289232" w:rsidR="00DF4F43" w:rsidRPr="008B234C" w:rsidRDefault="008B234C" w:rsidP="00E77942">
            <w:pPr>
              <w:jc w:val="both"/>
              <w:rPr>
                <w:b/>
                <w:bCs/>
              </w:rPr>
            </w:pPr>
            <w:r w:rsidRPr="008B234C">
              <w:rPr>
                <w:b/>
                <w:bCs/>
              </w:rPr>
              <w:t>Net income before tax (RNAI)</w:t>
            </w:r>
          </w:p>
        </w:tc>
        <w:tc>
          <w:tcPr>
            <w:tcW w:w="6210" w:type="dxa"/>
            <w:shd w:val="clear" w:color="auto" w:fill="A8D08D" w:themeFill="accent6" w:themeFillTint="99"/>
          </w:tcPr>
          <w:p w14:paraId="5038D354" w14:textId="72039BAF" w:rsidR="00DF4F43" w:rsidRPr="00122141" w:rsidRDefault="00DF2018" w:rsidP="00E77942">
            <w:pPr>
              <w:jc w:val="center"/>
              <w:rPr>
                <w:b/>
                <w:bCs/>
                <w:lang w:val="fr-FR"/>
              </w:rPr>
            </w:pPr>
            <w:r>
              <w:rPr>
                <w:b/>
                <w:bCs/>
                <w:lang w:val="fr-FR"/>
              </w:rPr>
              <w:t>28.516</w:t>
            </w:r>
          </w:p>
        </w:tc>
      </w:tr>
    </w:tbl>
    <w:p w14:paraId="5E34F22A" w14:textId="77777777" w:rsidR="007C46E8" w:rsidRDefault="007C46E8" w:rsidP="00E77942">
      <w:pPr>
        <w:spacing w:after="0"/>
        <w:jc w:val="both"/>
        <w:rPr>
          <w:lang w:val="fr-FR"/>
        </w:rPr>
      </w:pPr>
    </w:p>
    <w:p w14:paraId="3EAAA658" w14:textId="77777777" w:rsidR="00DF2018" w:rsidRDefault="002E21F8" w:rsidP="00287CC3">
      <w:pPr>
        <w:spacing w:after="0"/>
        <w:jc w:val="both"/>
        <w:rPr>
          <w:sz w:val="24"/>
          <w:szCs w:val="24"/>
          <w:u w:val="single"/>
        </w:rPr>
      </w:pPr>
      <w:r>
        <w:rPr>
          <w:sz w:val="24"/>
          <w:szCs w:val="24"/>
          <w:u w:val="single"/>
        </w:rPr>
        <w:t>The</w:t>
      </w:r>
      <w:r w:rsidR="008B234C">
        <w:rPr>
          <w:sz w:val="24"/>
          <w:szCs w:val="24"/>
          <w:u w:val="single"/>
        </w:rPr>
        <w:t xml:space="preserve"> </w:t>
      </w:r>
      <w:r w:rsidR="008B234C" w:rsidRPr="008B234C">
        <w:rPr>
          <w:sz w:val="24"/>
          <w:szCs w:val="24"/>
          <w:u w:val="single"/>
        </w:rPr>
        <w:t>margin is</w:t>
      </w:r>
      <w:r w:rsidR="00DF4F43" w:rsidRPr="008B234C">
        <w:rPr>
          <w:sz w:val="24"/>
          <w:szCs w:val="24"/>
          <w:u w:val="single"/>
        </w:rPr>
        <w:t xml:space="preserve"> (</w:t>
      </w:r>
      <w:r w:rsidR="00EB7EF4" w:rsidRPr="008B234C">
        <w:rPr>
          <w:sz w:val="24"/>
          <w:szCs w:val="24"/>
          <w:u w:val="single"/>
        </w:rPr>
        <w:t>RNAI</w:t>
      </w:r>
      <w:proofErr w:type="gramStart"/>
      <w:r w:rsidR="00EB7EF4" w:rsidRPr="008B234C">
        <w:rPr>
          <w:sz w:val="24"/>
          <w:szCs w:val="24"/>
          <w:u w:val="single"/>
        </w:rPr>
        <w:t>/(</w:t>
      </w:r>
      <w:proofErr w:type="gramEnd"/>
      <w:r w:rsidR="00EB7EF4" w:rsidRPr="008B234C">
        <w:rPr>
          <w:sz w:val="24"/>
          <w:szCs w:val="24"/>
          <w:u w:val="single"/>
        </w:rPr>
        <w:t>P1)</w:t>
      </w:r>
      <w:r w:rsidR="00DF4F43" w:rsidRPr="008B234C">
        <w:rPr>
          <w:sz w:val="24"/>
          <w:szCs w:val="24"/>
          <w:u w:val="single"/>
        </w:rPr>
        <w:t>)</w:t>
      </w:r>
      <w:r w:rsidR="00EB7EF4" w:rsidRPr="008B234C">
        <w:rPr>
          <w:sz w:val="24"/>
          <w:szCs w:val="24"/>
          <w:u w:val="single"/>
        </w:rPr>
        <w:t>*100</w:t>
      </w:r>
      <w:r w:rsidR="008B234C" w:rsidRPr="008B234C">
        <w:rPr>
          <w:sz w:val="24"/>
          <w:szCs w:val="24"/>
          <w:u w:val="single"/>
        </w:rPr>
        <w:t xml:space="preserve"> of the turnover</w:t>
      </w:r>
      <w:r w:rsidR="00287CC3">
        <w:rPr>
          <w:sz w:val="24"/>
          <w:szCs w:val="24"/>
          <w:u w:val="single"/>
        </w:rPr>
        <w:t xml:space="preserve">: </w:t>
      </w:r>
    </w:p>
    <w:p w14:paraId="5BFA2C70" w14:textId="77777777" w:rsidR="00DF2018" w:rsidRPr="00DF2018" w:rsidRDefault="00DF2018" w:rsidP="00287CC3">
      <w:pPr>
        <w:spacing w:after="0"/>
        <w:jc w:val="both"/>
        <w:rPr>
          <w:sz w:val="24"/>
          <w:szCs w:val="24"/>
        </w:rPr>
      </w:pPr>
    </w:p>
    <w:p w14:paraId="7BA3D4BC" w14:textId="33BC5AF5" w:rsidR="00C95AEE" w:rsidRPr="00DF2018" w:rsidRDefault="00287CC3" w:rsidP="00287CC3">
      <w:pPr>
        <w:spacing w:after="0"/>
        <w:jc w:val="both"/>
        <w:rPr>
          <w:sz w:val="24"/>
          <w:szCs w:val="24"/>
        </w:rPr>
      </w:pPr>
      <w:r w:rsidRPr="00DF2018">
        <w:rPr>
          <w:sz w:val="24"/>
          <w:szCs w:val="24"/>
        </w:rPr>
        <w:t xml:space="preserve">The </w:t>
      </w:r>
      <w:r w:rsidR="008B234C" w:rsidRPr="00DF2018">
        <w:rPr>
          <w:b/>
          <w:sz w:val="24"/>
          <w:szCs w:val="24"/>
        </w:rPr>
        <w:t xml:space="preserve">Margin is </w:t>
      </w:r>
      <w:r w:rsidR="00DF2018" w:rsidRPr="00DF2018">
        <w:rPr>
          <w:b/>
          <w:sz w:val="24"/>
          <w:szCs w:val="24"/>
        </w:rPr>
        <w:t>15</w:t>
      </w:r>
      <w:proofErr w:type="gramStart"/>
      <w:r w:rsidR="00DF2018" w:rsidRPr="00DF2018">
        <w:rPr>
          <w:b/>
          <w:sz w:val="24"/>
          <w:szCs w:val="24"/>
        </w:rPr>
        <w:t>,2</w:t>
      </w:r>
      <w:proofErr w:type="gramEnd"/>
      <w:r w:rsidR="00682EC2" w:rsidRPr="00DF2018">
        <w:rPr>
          <w:b/>
          <w:sz w:val="24"/>
          <w:szCs w:val="24"/>
        </w:rPr>
        <w:t xml:space="preserve"> %.</w:t>
      </w:r>
    </w:p>
    <w:p w14:paraId="6F728437" w14:textId="77777777" w:rsidR="00C95AEE" w:rsidRPr="008B234C" w:rsidRDefault="00C95AEE" w:rsidP="00E77942">
      <w:pPr>
        <w:spacing w:after="0"/>
        <w:jc w:val="both"/>
        <w:rPr>
          <w:rStyle w:val="Strong"/>
          <w:rFonts w:cs="Arial"/>
          <w:b w:val="0"/>
          <w:bCs w:val="0"/>
          <w:color w:val="333333"/>
          <w:sz w:val="24"/>
          <w:szCs w:val="24"/>
          <w:shd w:val="clear" w:color="auto" w:fill="FFFFFF"/>
        </w:rPr>
      </w:pPr>
    </w:p>
    <w:p w14:paraId="0B78B362" w14:textId="7A742296" w:rsidR="00DF4F43" w:rsidRPr="002E21F8" w:rsidRDefault="002E21F8" w:rsidP="00E77942">
      <w:pPr>
        <w:spacing w:after="0"/>
        <w:jc w:val="both"/>
        <w:rPr>
          <w:sz w:val="24"/>
          <w:szCs w:val="24"/>
          <w:u w:val="single"/>
        </w:rPr>
      </w:pPr>
      <w:r w:rsidRPr="002E21F8">
        <w:rPr>
          <w:rStyle w:val="Strong"/>
          <w:rFonts w:cs="Arial"/>
          <w:b w:val="0"/>
          <w:bCs w:val="0"/>
          <w:color w:val="333333"/>
          <w:sz w:val="24"/>
          <w:szCs w:val="24"/>
          <w:shd w:val="clear" w:color="auto" w:fill="FFFFFF"/>
        </w:rPr>
        <w:t xml:space="preserve">The study of the gross margin allows the monitoring of the profitability of the project and therefore of its performance. It is a benchmark indicator. The greater the margin, the more profitable </w:t>
      </w:r>
      <w:r w:rsidR="00287CC3">
        <w:rPr>
          <w:rStyle w:val="Strong"/>
          <w:rFonts w:cs="Arial"/>
          <w:b w:val="0"/>
          <w:bCs w:val="0"/>
          <w:color w:val="333333"/>
          <w:sz w:val="24"/>
          <w:szCs w:val="24"/>
          <w:shd w:val="clear" w:color="auto" w:fill="FFFFFF"/>
        </w:rPr>
        <w:t xml:space="preserve">is </w:t>
      </w:r>
      <w:r w:rsidRPr="002E21F8">
        <w:rPr>
          <w:rStyle w:val="Strong"/>
          <w:rFonts w:cs="Arial"/>
          <w:b w:val="0"/>
          <w:bCs w:val="0"/>
          <w:color w:val="333333"/>
          <w:sz w:val="24"/>
          <w:szCs w:val="24"/>
          <w:shd w:val="clear" w:color="auto" w:fill="FFFFFF"/>
        </w:rPr>
        <w:t>the project</w:t>
      </w:r>
      <w:r w:rsidR="00C95AEE" w:rsidRPr="002E21F8">
        <w:rPr>
          <w:sz w:val="24"/>
          <w:szCs w:val="24"/>
          <w:u w:val="single"/>
        </w:rPr>
        <w:t>.</w:t>
      </w:r>
    </w:p>
    <w:p w14:paraId="44DB2E17" w14:textId="77777777" w:rsidR="00DF4F43" w:rsidRPr="002E21F8" w:rsidRDefault="00DF4F43" w:rsidP="00E77942">
      <w:pPr>
        <w:spacing w:after="0"/>
        <w:jc w:val="both"/>
      </w:pPr>
    </w:p>
    <w:p w14:paraId="2FB1879E" w14:textId="64F780A3" w:rsidR="002E21F8" w:rsidRPr="002E21F8" w:rsidRDefault="002E21F8" w:rsidP="002E21F8">
      <w:pPr>
        <w:spacing w:after="0"/>
      </w:pPr>
      <w:r w:rsidRPr="002E21F8">
        <w:rPr>
          <w:b/>
          <w:bCs/>
          <w:u w:val="single"/>
        </w:rPr>
        <w:t>Profitability calculation</w:t>
      </w:r>
    </w:p>
    <w:p w14:paraId="228D883D" w14:textId="77777777" w:rsidR="00DF2018" w:rsidRDefault="002E21F8" w:rsidP="00DF2018">
      <w:pPr>
        <w:pStyle w:val="ListParagraph"/>
        <w:numPr>
          <w:ilvl w:val="0"/>
          <w:numId w:val="14"/>
        </w:numPr>
        <w:rPr>
          <w:b/>
        </w:rPr>
      </w:pPr>
      <w:r w:rsidRPr="00DF2018">
        <w:rPr>
          <w:b/>
        </w:rPr>
        <w:t xml:space="preserve">Economic profitability </w:t>
      </w:r>
      <w:r w:rsidR="00287CC3" w:rsidRPr="00DF2018">
        <w:rPr>
          <w:b/>
        </w:rPr>
        <w:t>ratio</w:t>
      </w:r>
      <w:r w:rsidRPr="00DF2018">
        <w:rPr>
          <w:b/>
        </w:rPr>
        <w:t xml:space="preserve">= </w:t>
      </w:r>
      <w:r w:rsidRPr="00ED0B04">
        <w:t>(Total sales - income taxes) / (own funds + financial debt)</w:t>
      </w:r>
      <w:r w:rsidR="00DF2018">
        <w:rPr>
          <w:b/>
        </w:rPr>
        <w:t xml:space="preserve"> </w:t>
      </w:r>
    </w:p>
    <w:p w14:paraId="2007F197" w14:textId="2AB05CC9" w:rsidR="00682EC2" w:rsidRPr="00DF2018" w:rsidRDefault="00DF2018" w:rsidP="00DF2018">
      <w:pPr>
        <w:pStyle w:val="ListParagraph"/>
        <w:rPr>
          <w:b/>
        </w:rPr>
      </w:pPr>
      <w:r w:rsidRPr="00DF2018">
        <w:t>187.200 – 0 / 45.000</w:t>
      </w:r>
      <w:r w:rsidRPr="00DF2018">
        <w:rPr>
          <w:b/>
        </w:rPr>
        <w:t xml:space="preserve"> </w:t>
      </w:r>
      <w:proofErr w:type="gramStart"/>
      <w:r w:rsidRPr="00DF2018">
        <w:rPr>
          <w:b/>
        </w:rPr>
        <w:t>=  4,16</w:t>
      </w:r>
      <w:proofErr w:type="gramEnd"/>
    </w:p>
    <w:p w14:paraId="78EECA9B" w14:textId="4A5CDA85" w:rsidR="00ED0B04" w:rsidRPr="00DF2018" w:rsidRDefault="00ED0B04" w:rsidP="00DF2018">
      <w:pPr>
        <w:pStyle w:val="ListParagraph"/>
        <w:numPr>
          <w:ilvl w:val="0"/>
          <w:numId w:val="14"/>
        </w:numPr>
      </w:pPr>
      <w:r w:rsidRPr="00DF2018">
        <w:rPr>
          <w:b/>
        </w:rPr>
        <w:t xml:space="preserve">Financial profitability </w:t>
      </w:r>
      <w:r w:rsidR="00287CC3" w:rsidRPr="00DF2018">
        <w:rPr>
          <w:b/>
        </w:rPr>
        <w:t>ratio</w:t>
      </w:r>
      <w:r w:rsidRPr="00DF2018">
        <w:rPr>
          <w:b/>
        </w:rPr>
        <w:t xml:space="preserve">= </w:t>
      </w:r>
      <w:r w:rsidRPr="00ED0B04">
        <w:t xml:space="preserve">(Total sales - income taxes - interest paid to financial debts) / </w:t>
      </w:r>
      <w:r w:rsidR="00287CC3">
        <w:t>(</w:t>
      </w:r>
      <w:r w:rsidRPr="00ED0B04">
        <w:t>own funds</w:t>
      </w:r>
      <w:r w:rsidR="00287CC3">
        <w:t>)</w:t>
      </w:r>
      <w:r w:rsidRPr="00ED0B04">
        <w:t xml:space="preserve"> = </w:t>
      </w:r>
      <w:r w:rsidR="00DF2018" w:rsidRPr="00DF2018">
        <w:t xml:space="preserve">187.200 – 0 / 45.000 =  </w:t>
      </w:r>
      <w:r w:rsidR="00DF2018" w:rsidRPr="00DF2018">
        <w:rPr>
          <w:b/>
        </w:rPr>
        <w:t>4,16</w:t>
      </w:r>
    </w:p>
    <w:p w14:paraId="15FC70E3" w14:textId="77777777" w:rsidR="00DF2018" w:rsidRDefault="00ED0B04" w:rsidP="00ED0B04">
      <w:pPr>
        <w:pStyle w:val="ListParagraph"/>
        <w:numPr>
          <w:ilvl w:val="0"/>
          <w:numId w:val="14"/>
        </w:numPr>
      </w:pPr>
      <w:r w:rsidRPr="00ED0B04">
        <w:rPr>
          <w:b/>
        </w:rPr>
        <w:t xml:space="preserve">Profitability threshold = </w:t>
      </w:r>
      <w:r w:rsidR="00287CC3">
        <w:rPr>
          <w:b/>
        </w:rPr>
        <w:t>(</w:t>
      </w:r>
      <w:r w:rsidR="00287CC3">
        <w:t>F</w:t>
      </w:r>
      <w:r w:rsidRPr="00ED0B04">
        <w:t>ixed costs</w:t>
      </w:r>
      <w:r w:rsidR="00287CC3">
        <w:t>)</w:t>
      </w:r>
      <w:r w:rsidRPr="00ED0B04">
        <w:t xml:space="preserve"> / [(</w:t>
      </w:r>
      <w:r w:rsidR="00287CC3">
        <w:t>T</w:t>
      </w:r>
      <w:r w:rsidRPr="00ED0B04">
        <w:t xml:space="preserve">urnover - variable expenses) / </w:t>
      </w:r>
      <w:r w:rsidR="00287CC3">
        <w:t>T</w:t>
      </w:r>
      <w:r w:rsidRPr="00ED0B04">
        <w:t>urnover]</w:t>
      </w:r>
    </w:p>
    <w:p w14:paraId="36C06D74" w14:textId="108379ED" w:rsidR="00DF2018" w:rsidRDefault="00DF2018" w:rsidP="00DF2018">
      <w:pPr>
        <w:pStyle w:val="ListParagraph"/>
        <w:rPr>
          <w:b/>
        </w:rPr>
      </w:pPr>
      <w:r w:rsidRPr="00DF2018">
        <w:t xml:space="preserve">6.825 / ((187.200 – 151.859) / </w:t>
      </w:r>
      <w:proofErr w:type="gramStart"/>
      <w:r w:rsidRPr="00DF2018">
        <w:t>187.200 )</w:t>
      </w:r>
      <w:proofErr w:type="gramEnd"/>
      <w:r w:rsidRPr="00DF2018">
        <w:t xml:space="preserve"> = </w:t>
      </w:r>
      <w:r w:rsidRPr="00DF2018">
        <w:rPr>
          <w:b/>
        </w:rPr>
        <w:t>35.921</w:t>
      </w:r>
    </w:p>
    <w:p w14:paraId="1EE93B30" w14:textId="77777777" w:rsidR="00DF2018" w:rsidRDefault="00DF2018" w:rsidP="00DF2018">
      <w:pPr>
        <w:pStyle w:val="ListParagraph"/>
      </w:pPr>
    </w:p>
    <w:p w14:paraId="7729DF72" w14:textId="77777777" w:rsidR="00DF2018" w:rsidRDefault="00ED0B04" w:rsidP="00DF2018">
      <w:r w:rsidRPr="00ED0B04">
        <w:rPr>
          <w:b/>
        </w:rPr>
        <w:lastRenderedPageBreak/>
        <w:t xml:space="preserve">       4. </w:t>
      </w:r>
      <w:r>
        <w:rPr>
          <w:b/>
        </w:rPr>
        <w:t>Break-even</w:t>
      </w:r>
      <w:r w:rsidRPr="00ED0B04">
        <w:rPr>
          <w:b/>
        </w:rPr>
        <w:t xml:space="preserve"> (in days) = </w:t>
      </w:r>
      <w:r w:rsidR="00287CC3">
        <w:rPr>
          <w:b/>
        </w:rPr>
        <w:t>(</w:t>
      </w:r>
      <w:r w:rsidRPr="00ED0B04">
        <w:t>Profitability Threshold</w:t>
      </w:r>
      <w:r w:rsidR="00287CC3">
        <w:t>)</w:t>
      </w:r>
      <w:r w:rsidRPr="00ED0B04">
        <w:t xml:space="preserve"> / (Annual Turnover / 365)</w:t>
      </w:r>
    </w:p>
    <w:p w14:paraId="2794EA26" w14:textId="6120AA20" w:rsidR="00ED0B04" w:rsidRPr="00EF29BC" w:rsidRDefault="00287CC3" w:rsidP="00DF2018">
      <w:r>
        <w:t xml:space="preserve"> </w:t>
      </w:r>
      <w:r w:rsidR="00DF2018" w:rsidRPr="00DF2018">
        <w:t>35.921 / 187.200 / 365 = 70.04</w:t>
      </w:r>
    </w:p>
    <w:p w14:paraId="7503C0E9" w14:textId="07201345" w:rsidR="00E62BCC" w:rsidRPr="00ED0B04" w:rsidRDefault="00ED0B04" w:rsidP="00287CC3">
      <w:pPr>
        <w:pStyle w:val="ListParagraph"/>
        <w:spacing w:after="0"/>
        <w:jc w:val="both"/>
        <w:rPr>
          <w:b/>
        </w:rPr>
      </w:pPr>
      <w:r w:rsidRPr="00ED0B04">
        <w:rPr>
          <w:b/>
        </w:rPr>
        <w:t>The entrepreneur b</w:t>
      </w:r>
      <w:r w:rsidR="00DF2018">
        <w:rPr>
          <w:b/>
        </w:rPr>
        <w:t>egins making profits from the 71st</w:t>
      </w:r>
      <w:r w:rsidR="00287CC3">
        <w:rPr>
          <w:b/>
        </w:rPr>
        <w:t xml:space="preserve"> </w:t>
      </w:r>
      <w:r>
        <w:rPr>
          <w:b/>
        </w:rPr>
        <w:t>d</w:t>
      </w:r>
      <w:r w:rsidRPr="00ED0B04">
        <w:rPr>
          <w:b/>
        </w:rPr>
        <w:t>ay onwards.</w:t>
      </w:r>
    </w:p>
    <w:p w14:paraId="32E2CBD9" w14:textId="77777777" w:rsidR="00DD51D9" w:rsidRPr="00ED0B04" w:rsidRDefault="00DD51D9" w:rsidP="00DD51D9">
      <w:pPr>
        <w:pStyle w:val="ListParagraph"/>
        <w:spacing w:after="0"/>
        <w:jc w:val="both"/>
        <w:rPr>
          <w:b/>
        </w:rPr>
      </w:pPr>
    </w:p>
    <w:p w14:paraId="5606F77D" w14:textId="52AB1516" w:rsidR="00547034" w:rsidRPr="00ED0B04" w:rsidRDefault="00DD51D9" w:rsidP="00287CC3">
      <w:pPr>
        <w:spacing w:after="0"/>
        <w:jc w:val="both"/>
      </w:pPr>
      <w:r w:rsidRPr="00ED0B04">
        <w:rPr>
          <w:b/>
        </w:rPr>
        <w:t>N</w:t>
      </w:r>
      <w:r w:rsidR="00287CC3">
        <w:rPr>
          <w:b/>
        </w:rPr>
        <w:t>ote</w:t>
      </w:r>
      <w:r w:rsidRPr="00ED0B04">
        <w:rPr>
          <w:b/>
        </w:rPr>
        <w:t xml:space="preserve"> : </w:t>
      </w:r>
      <w:r w:rsidR="00DF2018">
        <w:rPr>
          <w:b/>
        </w:rPr>
        <w:t>No tax as it is an agricultural product (exonerated</w:t>
      </w:r>
      <w:bookmarkStart w:id="1" w:name="_GoBack"/>
      <w:bookmarkEnd w:id="1"/>
      <w:r w:rsidR="00DF2018">
        <w:rPr>
          <w:b/>
        </w:rPr>
        <w:t>)</w:t>
      </w:r>
    </w:p>
    <w:p w14:paraId="2C265E3B" w14:textId="77777777" w:rsidR="00547034" w:rsidRPr="00ED0B04" w:rsidRDefault="00547034" w:rsidP="00E77942">
      <w:pPr>
        <w:spacing w:after="0"/>
        <w:jc w:val="both"/>
      </w:pPr>
    </w:p>
    <w:sectPr w:rsidR="00547034" w:rsidRPr="00ED0B0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1A854" w14:textId="77777777" w:rsidR="007266E8" w:rsidRDefault="007266E8" w:rsidP="008A5FCC">
      <w:pPr>
        <w:spacing w:after="0" w:line="240" w:lineRule="auto"/>
      </w:pPr>
      <w:r>
        <w:separator/>
      </w:r>
    </w:p>
  </w:endnote>
  <w:endnote w:type="continuationSeparator" w:id="0">
    <w:p w14:paraId="2FC9341A" w14:textId="77777777" w:rsidR="007266E8" w:rsidRDefault="007266E8" w:rsidP="008A5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9258043"/>
      <w:docPartObj>
        <w:docPartGallery w:val="Page Numbers (Bottom of Page)"/>
        <w:docPartUnique/>
      </w:docPartObj>
    </w:sdtPr>
    <w:sdtEndPr>
      <w:rPr>
        <w:color w:val="7F7F7F" w:themeColor="background1" w:themeShade="7F"/>
        <w:spacing w:val="60"/>
      </w:rPr>
    </w:sdtEndPr>
    <w:sdtContent>
      <w:p w14:paraId="729EAC3A" w14:textId="1FD2DF25" w:rsidR="009C620B" w:rsidRDefault="009C620B">
        <w:pPr>
          <w:pStyle w:val="Footer"/>
          <w:pBdr>
            <w:top w:val="single" w:sz="4" w:space="1" w:color="D9D9D9" w:themeColor="background1" w:themeShade="D9"/>
          </w:pBdr>
          <w:jc w:val="right"/>
        </w:pPr>
        <w:r>
          <w:fldChar w:fldCharType="begin"/>
        </w:r>
        <w:r>
          <w:instrText xml:space="preserve"> PAGE   \* MERGEFORMAT </w:instrText>
        </w:r>
        <w:r>
          <w:fldChar w:fldCharType="separate"/>
        </w:r>
        <w:r w:rsidR="00DF2018">
          <w:rPr>
            <w:noProof/>
          </w:rPr>
          <w:t>7</w:t>
        </w:r>
        <w:r>
          <w:rPr>
            <w:noProof/>
          </w:rPr>
          <w:fldChar w:fldCharType="end"/>
        </w:r>
        <w:r>
          <w:t xml:space="preserve"> | </w:t>
        </w:r>
        <w:r>
          <w:rPr>
            <w:color w:val="7F7F7F" w:themeColor="background1" w:themeShade="7F"/>
            <w:spacing w:val="60"/>
          </w:rPr>
          <w:t>Page</w:t>
        </w:r>
      </w:p>
    </w:sdtContent>
  </w:sdt>
  <w:p w14:paraId="03FA0BC7" w14:textId="77777777" w:rsidR="009C620B" w:rsidRDefault="009C62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DED1E" w14:textId="77777777" w:rsidR="007266E8" w:rsidRDefault="007266E8" w:rsidP="008A5FCC">
      <w:pPr>
        <w:spacing w:after="0" w:line="240" w:lineRule="auto"/>
      </w:pPr>
      <w:r>
        <w:separator/>
      </w:r>
    </w:p>
  </w:footnote>
  <w:footnote w:type="continuationSeparator" w:id="0">
    <w:p w14:paraId="1AA51118" w14:textId="77777777" w:rsidR="007266E8" w:rsidRDefault="007266E8" w:rsidP="008A5FCC">
      <w:pPr>
        <w:spacing w:after="0" w:line="240" w:lineRule="auto"/>
      </w:pPr>
      <w:r>
        <w:continuationSeparator/>
      </w:r>
    </w:p>
  </w:footnote>
  <w:footnote w:id="1">
    <w:p w14:paraId="291D9524" w14:textId="116DB67C" w:rsidR="009C620B" w:rsidRDefault="009C620B" w:rsidP="00744841">
      <w:pPr>
        <w:autoSpaceDE w:val="0"/>
        <w:autoSpaceDN w:val="0"/>
        <w:adjustRightInd w:val="0"/>
        <w:spacing w:after="0" w:line="240" w:lineRule="auto"/>
        <w:jc w:val="both"/>
        <w:rPr>
          <w:rFonts w:ascii="Garamond" w:hAnsi="Garamond" w:cstheme="majorBidi"/>
          <w:sz w:val="20"/>
          <w:szCs w:val="20"/>
        </w:rPr>
      </w:pPr>
      <w:r w:rsidRPr="004F2842">
        <w:rPr>
          <w:rStyle w:val="FootnoteReference"/>
          <w:rFonts w:ascii="Garamond" w:hAnsi="Garamond" w:cstheme="majorBidi"/>
          <w:sz w:val="20"/>
          <w:szCs w:val="20"/>
        </w:rPr>
        <w:footnoteRef/>
      </w:r>
      <w:r>
        <w:rPr>
          <w:rFonts w:ascii="Garamond" w:hAnsi="Garamond" w:cstheme="majorBidi"/>
          <w:sz w:val="20"/>
          <w:szCs w:val="20"/>
        </w:rPr>
        <w:t xml:space="preserve"> 1 TND = 0.44 US$ (average 2016)</w:t>
      </w:r>
      <w:r w:rsidRPr="004F2842">
        <w:rPr>
          <w:rFonts w:ascii="Garamond" w:hAnsi="Garamond" w:cstheme="majorBidi"/>
          <w:sz w:val="20"/>
          <w:szCs w:val="20"/>
        </w:rPr>
        <w:t xml:space="preserve"> </w:t>
      </w:r>
    </w:p>
    <w:p w14:paraId="574E4D83" w14:textId="77777777" w:rsidR="009C620B" w:rsidRPr="00D027DC" w:rsidRDefault="009C620B" w:rsidP="00744841">
      <w:pPr>
        <w:pStyle w:val="FootnoteText"/>
        <w:jc w:val="both"/>
        <w:rPr>
          <w:rFonts w:ascii="Garamond" w:hAnsi="Garamond" w:cstheme="majorBidi"/>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8CF"/>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09214EE"/>
    <w:multiLevelType w:val="multilevel"/>
    <w:tmpl w:val="2370D3A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15F4F12"/>
    <w:multiLevelType w:val="hybridMultilevel"/>
    <w:tmpl w:val="D75C6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0F2F6E"/>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B143AEF"/>
    <w:multiLevelType w:val="hybridMultilevel"/>
    <w:tmpl w:val="AC0613C8"/>
    <w:lvl w:ilvl="0" w:tplc="498CE8E2">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A1AE0"/>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1348AB"/>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D392B62"/>
    <w:multiLevelType w:val="hybridMultilevel"/>
    <w:tmpl w:val="FB7A1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06A1942"/>
    <w:multiLevelType w:val="multilevel"/>
    <w:tmpl w:val="51BE530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68E1C93"/>
    <w:multiLevelType w:val="hybridMultilevel"/>
    <w:tmpl w:val="2CE48C08"/>
    <w:lvl w:ilvl="0" w:tplc="0E6829B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48E4329"/>
    <w:multiLevelType w:val="hybridMultilevel"/>
    <w:tmpl w:val="F9FA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CC05DB"/>
    <w:multiLevelType w:val="hybridMultilevel"/>
    <w:tmpl w:val="553C6564"/>
    <w:lvl w:ilvl="0" w:tplc="40321238">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9B0BDE"/>
    <w:multiLevelType w:val="hybridMultilevel"/>
    <w:tmpl w:val="986C0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284554D"/>
    <w:multiLevelType w:val="hybridMultilevel"/>
    <w:tmpl w:val="FDAA1B66"/>
    <w:lvl w:ilvl="0" w:tplc="27E00F7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78E1F05"/>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5882298B"/>
    <w:multiLevelType w:val="hybridMultilevel"/>
    <w:tmpl w:val="AF7A6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610274"/>
    <w:multiLevelType w:val="hybridMultilevel"/>
    <w:tmpl w:val="98C68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1193958"/>
    <w:multiLevelType w:val="hybridMultilevel"/>
    <w:tmpl w:val="F9FA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E6386C"/>
    <w:multiLevelType w:val="hybridMultilevel"/>
    <w:tmpl w:val="C4906312"/>
    <w:lvl w:ilvl="0" w:tplc="2B2215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5A6672"/>
    <w:multiLevelType w:val="hybridMultilevel"/>
    <w:tmpl w:val="E4701904"/>
    <w:lvl w:ilvl="0" w:tplc="DA3CC13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ED330B9"/>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2"/>
  </w:num>
  <w:num w:numId="3">
    <w:abstractNumId w:val="18"/>
  </w:num>
  <w:num w:numId="4">
    <w:abstractNumId w:val="11"/>
  </w:num>
  <w:num w:numId="5">
    <w:abstractNumId w:val="0"/>
  </w:num>
  <w:num w:numId="6">
    <w:abstractNumId w:val="10"/>
  </w:num>
  <w:num w:numId="7">
    <w:abstractNumId w:val="17"/>
  </w:num>
  <w:num w:numId="8">
    <w:abstractNumId w:val="5"/>
  </w:num>
  <w:num w:numId="9">
    <w:abstractNumId w:val="6"/>
  </w:num>
  <w:num w:numId="10">
    <w:abstractNumId w:val="1"/>
  </w:num>
  <w:num w:numId="11">
    <w:abstractNumId w:val="3"/>
  </w:num>
  <w:num w:numId="12">
    <w:abstractNumId w:val="20"/>
  </w:num>
  <w:num w:numId="13">
    <w:abstractNumId w:val="14"/>
  </w:num>
  <w:num w:numId="14">
    <w:abstractNumId w:val="4"/>
  </w:num>
  <w:num w:numId="15">
    <w:abstractNumId w:val="9"/>
  </w:num>
  <w:num w:numId="16">
    <w:abstractNumId w:val="12"/>
  </w:num>
  <w:num w:numId="17">
    <w:abstractNumId w:val="16"/>
  </w:num>
  <w:num w:numId="18">
    <w:abstractNumId w:val="19"/>
  </w:num>
  <w:num w:numId="19">
    <w:abstractNumId w:val="13"/>
  </w:num>
  <w:num w:numId="20">
    <w:abstractNumId w:val="7"/>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B08"/>
    <w:rsid w:val="0000441E"/>
    <w:rsid w:val="00004703"/>
    <w:rsid w:val="00007F20"/>
    <w:rsid w:val="000139F4"/>
    <w:rsid w:val="00013C5F"/>
    <w:rsid w:val="0001632B"/>
    <w:rsid w:val="00025AF1"/>
    <w:rsid w:val="00030846"/>
    <w:rsid w:val="00030CA8"/>
    <w:rsid w:val="00033523"/>
    <w:rsid w:val="00034C95"/>
    <w:rsid w:val="00043E53"/>
    <w:rsid w:val="00060B01"/>
    <w:rsid w:val="000923EB"/>
    <w:rsid w:val="000B0A5B"/>
    <w:rsid w:val="000B3691"/>
    <w:rsid w:val="00110271"/>
    <w:rsid w:val="00116169"/>
    <w:rsid w:val="00122141"/>
    <w:rsid w:val="001353E4"/>
    <w:rsid w:val="00141B2A"/>
    <w:rsid w:val="00156277"/>
    <w:rsid w:val="00163EE9"/>
    <w:rsid w:val="00170F26"/>
    <w:rsid w:val="001A1CC1"/>
    <w:rsid w:val="001C19DD"/>
    <w:rsid w:val="001C332A"/>
    <w:rsid w:val="001C586D"/>
    <w:rsid w:val="001D03F9"/>
    <w:rsid w:val="001E54D1"/>
    <w:rsid w:val="001E67E4"/>
    <w:rsid w:val="001E6DFB"/>
    <w:rsid w:val="001F34AD"/>
    <w:rsid w:val="00204615"/>
    <w:rsid w:val="0021496A"/>
    <w:rsid w:val="0023516C"/>
    <w:rsid w:val="0023708F"/>
    <w:rsid w:val="00242FE1"/>
    <w:rsid w:val="00243406"/>
    <w:rsid w:val="0024601F"/>
    <w:rsid w:val="00251B5B"/>
    <w:rsid w:val="00253700"/>
    <w:rsid w:val="002617EC"/>
    <w:rsid w:val="00266E99"/>
    <w:rsid w:val="00271787"/>
    <w:rsid w:val="002858A8"/>
    <w:rsid w:val="00287CC3"/>
    <w:rsid w:val="0029057B"/>
    <w:rsid w:val="002B0A5F"/>
    <w:rsid w:val="002E15BE"/>
    <w:rsid w:val="002E21F8"/>
    <w:rsid w:val="002F3411"/>
    <w:rsid w:val="0030093C"/>
    <w:rsid w:val="00304101"/>
    <w:rsid w:val="003051DE"/>
    <w:rsid w:val="003161C1"/>
    <w:rsid w:val="00325CB5"/>
    <w:rsid w:val="00331BE2"/>
    <w:rsid w:val="00340B7A"/>
    <w:rsid w:val="003520FA"/>
    <w:rsid w:val="00352773"/>
    <w:rsid w:val="00372686"/>
    <w:rsid w:val="0038337A"/>
    <w:rsid w:val="003960CD"/>
    <w:rsid w:val="003A45E5"/>
    <w:rsid w:val="003B2D7E"/>
    <w:rsid w:val="003D480A"/>
    <w:rsid w:val="003E3176"/>
    <w:rsid w:val="003E59D9"/>
    <w:rsid w:val="004002EA"/>
    <w:rsid w:val="00402AD9"/>
    <w:rsid w:val="004044C3"/>
    <w:rsid w:val="00423B99"/>
    <w:rsid w:val="00446273"/>
    <w:rsid w:val="004527E1"/>
    <w:rsid w:val="004531B2"/>
    <w:rsid w:val="004738FF"/>
    <w:rsid w:val="00476EDE"/>
    <w:rsid w:val="0048082D"/>
    <w:rsid w:val="004A0110"/>
    <w:rsid w:val="004A29CD"/>
    <w:rsid w:val="004B684F"/>
    <w:rsid w:val="004B70A3"/>
    <w:rsid w:val="004C4484"/>
    <w:rsid w:val="004C6C91"/>
    <w:rsid w:val="004F6150"/>
    <w:rsid w:val="005010A6"/>
    <w:rsid w:val="00503C7D"/>
    <w:rsid w:val="00507D3F"/>
    <w:rsid w:val="005160BA"/>
    <w:rsid w:val="00525107"/>
    <w:rsid w:val="005360D2"/>
    <w:rsid w:val="00536A66"/>
    <w:rsid w:val="00542085"/>
    <w:rsid w:val="005445E1"/>
    <w:rsid w:val="00546B45"/>
    <w:rsid w:val="00547034"/>
    <w:rsid w:val="0054751D"/>
    <w:rsid w:val="00553B59"/>
    <w:rsid w:val="0057211B"/>
    <w:rsid w:val="005736F4"/>
    <w:rsid w:val="00573D38"/>
    <w:rsid w:val="005742BF"/>
    <w:rsid w:val="0058437C"/>
    <w:rsid w:val="00593091"/>
    <w:rsid w:val="00594D3F"/>
    <w:rsid w:val="00597362"/>
    <w:rsid w:val="005A5361"/>
    <w:rsid w:val="005C62C0"/>
    <w:rsid w:val="005E5609"/>
    <w:rsid w:val="005E703D"/>
    <w:rsid w:val="00607183"/>
    <w:rsid w:val="00617841"/>
    <w:rsid w:val="00631057"/>
    <w:rsid w:val="0063791D"/>
    <w:rsid w:val="00645900"/>
    <w:rsid w:val="00646606"/>
    <w:rsid w:val="00654ECE"/>
    <w:rsid w:val="00664289"/>
    <w:rsid w:val="00675911"/>
    <w:rsid w:val="00682EC2"/>
    <w:rsid w:val="006B28CC"/>
    <w:rsid w:val="006B66E1"/>
    <w:rsid w:val="006C23C4"/>
    <w:rsid w:val="006D15F9"/>
    <w:rsid w:val="007009E3"/>
    <w:rsid w:val="00706BB7"/>
    <w:rsid w:val="007125E6"/>
    <w:rsid w:val="00715223"/>
    <w:rsid w:val="00725B22"/>
    <w:rsid w:val="007266E8"/>
    <w:rsid w:val="00744841"/>
    <w:rsid w:val="0074652C"/>
    <w:rsid w:val="00747A03"/>
    <w:rsid w:val="007749A9"/>
    <w:rsid w:val="00775EB5"/>
    <w:rsid w:val="00785B79"/>
    <w:rsid w:val="00790CEE"/>
    <w:rsid w:val="007C46E8"/>
    <w:rsid w:val="007C653F"/>
    <w:rsid w:val="007F0311"/>
    <w:rsid w:val="00801B6F"/>
    <w:rsid w:val="00807302"/>
    <w:rsid w:val="008104CA"/>
    <w:rsid w:val="00811C31"/>
    <w:rsid w:val="008275E2"/>
    <w:rsid w:val="00850574"/>
    <w:rsid w:val="00874CB9"/>
    <w:rsid w:val="008A5FCC"/>
    <w:rsid w:val="008B234C"/>
    <w:rsid w:val="008D1284"/>
    <w:rsid w:val="008F2B4B"/>
    <w:rsid w:val="00900C55"/>
    <w:rsid w:val="00901B9D"/>
    <w:rsid w:val="009057F1"/>
    <w:rsid w:val="00906302"/>
    <w:rsid w:val="00921C72"/>
    <w:rsid w:val="00932666"/>
    <w:rsid w:val="00942910"/>
    <w:rsid w:val="0094415E"/>
    <w:rsid w:val="00951AD4"/>
    <w:rsid w:val="00961DBD"/>
    <w:rsid w:val="0096417C"/>
    <w:rsid w:val="00991A13"/>
    <w:rsid w:val="00995DE5"/>
    <w:rsid w:val="00997B8A"/>
    <w:rsid w:val="009A5D4E"/>
    <w:rsid w:val="009A6C89"/>
    <w:rsid w:val="009A73BF"/>
    <w:rsid w:val="009C620B"/>
    <w:rsid w:val="009D458D"/>
    <w:rsid w:val="009F3ED5"/>
    <w:rsid w:val="00A017EA"/>
    <w:rsid w:val="00A03D1D"/>
    <w:rsid w:val="00A04E87"/>
    <w:rsid w:val="00A06D78"/>
    <w:rsid w:val="00A124B9"/>
    <w:rsid w:val="00A1405E"/>
    <w:rsid w:val="00A22932"/>
    <w:rsid w:val="00A22A1F"/>
    <w:rsid w:val="00A359C6"/>
    <w:rsid w:val="00A7474C"/>
    <w:rsid w:val="00A961E6"/>
    <w:rsid w:val="00AB3793"/>
    <w:rsid w:val="00AD0419"/>
    <w:rsid w:val="00B0237F"/>
    <w:rsid w:val="00B0489C"/>
    <w:rsid w:val="00B12FE4"/>
    <w:rsid w:val="00B251B7"/>
    <w:rsid w:val="00B319AD"/>
    <w:rsid w:val="00B47D75"/>
    <w:rsid w:val="00B51224"/>
    <w:rsid w:val="00B56E14"/>
    <w:rsid w:val="00B739EE"/>
    <w:rsid w:val="00B97B08"/>
    <w:rsid w:val="00BA0F68"/>
    <w:rsid w:val="00BC172D"/>
    <w:rsid w:val="00BC1939"/>
    <w:rsid w:val="00BC4989"/>
    <w:rsid w:val="00BC53D7"/>
    <w:rsid w:val="00BD0A68"/>
    <w:rsid w:val="00BE2A01"/>
    <w:rsid w:val="00BE5B8B"/>
    <w:rsid w:val="00BF6048"/>
    <w:rsid w:val="00C14003"/>
    <w:rsid w:val="00C17281"/>
    <w:rsid w:val="00C26A37"/>
    <w:rsid w:val="00C427CD"/>
    <w:rsid w:val="00C43AE0"/>
    <w:rsid w:val="00C50DAE"/>
    <w:rsid w:val="00C53E7B"/>
    <w:rsid w:val="00C55055"/>
    <w:rsid w:val="00C71FBD"/>
    <w:rsid w:val="00C953AA"/>
    <w:rsid w:val="00C95AEE"/>
    <w:rsid w:val="00CB0FB0"/>
    <w:rsid w:val="00CB3C84"/>
    <w:rsid w:val="00CC0874"/>
    <w:rsid w:val="00CC7C7D"/>
    <w:rsid w:val="00CD57C8"/>
    <w:rsid w:val="00CE6A69"/>
    <w:rsid w:val="00D03434"/>
    <w:rsid w:val="00D10CF0"/>
    <w:rsid w:val="00D161D1"/>
    <w:rsid w:val="00D31344"/>
    <w:rsid w:val="00D515D0"/>
    <w:rsid w:val="00D5202E"/>
    <w:rsid w:val="00D55605"/>
    <w:rsid w:val="00DA3DFA"/>
    <w:rsid w:val="00DA6EAF"/>
    <w:rsid w:val="00DB0B6E"/>
    <w:rsid w:val="00DD4850"/>
    <w:rsid w:val="00DD51D9"/>
    <w:rsid w:val="00DE023B"/>
    <w:rsid w:val="00DE2755"/>
    <w:rsid w:val="00DF2018"/>
    <w:rsid w:val="00DF4F43"/>
    <w:rsid w:val="00E0673E"/>
    <w:rsid w:val="00E16722"/>
    <w:rsid w:val="00E176E6"/>
    <w:rsid w:val="00E320D1"/>
    <w:rsid w:val="00E45758"/>
    <w:rsid w:val="00E46FCC"/>
    <w:rsid w:val="00E511BF"/>
    <w:rsid w:val="00E55417"/>
    <w:rsid w:val="00E571A8"/>
    <w:rsid w:val="00E6144C"/>
    <w:rsid w:val="00E62BCC"/>
    <w:rsid w:val="00E66556"/>
    <w:rsid w:val="00E67406"/>
    <w:rsid w:val="00E75C5F"/>
    <w:rsid w:val="00E77942"/>
    <w:rsid w:val="00E95718"/>
    <w:rsid w:val="00E95F2D"/>
    <w:rsid w:val="00EB7EF4"/>
    <w:rsid w:val="00EC2853"/>
    <w:rsid w:val="00EC54B5"/>
    <w:rsid w:val="00EC6C5B"/>
    <w:rsid w:val="00ED0B04"/>
    <w:rsid w:val="00ED3883"/>
    <w:rsid w:val="00ED4058"/>
    <w:rsid w:val="00EE6AEB"/>
    <w:rsid w:val="00EF29BC"/>
    <w:rsid w:val="00EF3326"/>
    <w:rsid w:val="00F20CB8"/>
    <w:rsid w:val="00F848A5"/>
    <w:rsid w:val="00FA773D"/>
    <w:rsid w:val="00FE01D1"/>
    <w:rsid w:val="00FE38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87D0D"/>
  <w15:chartTrackingRefBased/>
  <w15:docId w15:val="{7ECE4A8E-D323-450A-8E4A-6290B0F1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F604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95F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604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95F2D"/>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8A5F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FCC"/>
  </w:style>
  <w:style w:type="paragraph" w:styleId="Footer">
    <w:name w:val="footer"/>
    <w:basedOn w:val="Normal"/>
    <w:link w:val="FooterChar"/>
    <w:uiPriority w:val="99"/>
    <w:unhideWhenUsed/>
    <w:rsid w:val="008A5F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FCC"/>
  </w:style>
  <w:style w:type="paragraph" w:styleId="ListParagraph">
    <w:name w:val="List Paragraph"/>
    <w:basedOn w:val="Normal"/>
    <w:uiPriority w:val="34"/>
    <w:qFormat/>
    <w:rsid w:val="008A5FCC"/>
    <w:pPr>
      <w:ind w:left="720"/>
      <w:contextualSpacing/>
    </w:pPr>
  </w:style>
  <w:style w:type="character" w:styleId="CommentReference">
    <w:name w:val="annotation reference"/>
    <w:basedOn w:val="DefaultParagraphFont"/>
    <w:uiPriority w:val="99"/>
    <w:semiHidden/>
    <w:unhideWhenUsed/>
    <w:rsid w:val="00725B22"/>
    <w:rPr>
      <w:sz w:val="16"/>
      <w:szCs w:val="16"/>
    </w:rPr>
  </w:style>
  <w:style w:type="paragraph" w:styleId="CommentText">
    <w:name w:val="annotation text"/>
    <w:basedOn w:val="Normal"/>
    <w:link w:val="CommentTextChar"/>
    <w:uiPriority w:val="99"/>
    <w:semiHidden/>
    <w:unhideWhenUsed/>
    <w:rsid w:val="00725B22"/>
    <w:pPr>
      <w:spacing w:line="240" w:lineRule="auto"/>
    </w:pPr>
    <w:rPr>
      <w:sz w:val="20"/>
      <w:szCs w:val="20"/>
    </w:rPr>
  </w:style>
  <w:style w:type="character" w:customStyle="1" w:styleId="CommentTextChar">
    <w:name w:val="Comment Text Char"/>
    <w:basedOn w:val="DefaultParagraphFont"/>
    <w:link w:val="CommentText"/>
    <w:uiPriority w:val="99"/>
    <w:semiHidden/>
    <w:rsid w:val="00725B22"/>
    <w:rPr>
      <w:sz w:val="20"/>
      <w:szCs w:val="20"/>
    </w:rPr>
  </w:style>
  <w:style w:type="paragraph" w:styleId="CommentSubject">
    <w:name w:val="annotation subject"/>
    <w:basedOn w:val="CommentText"/>
    <w:next w:val="CommentText"/>
    <w:link w:val="CommentSubjectChar"/>
    <w:uiPriority w:val="99"/>
    <w:semiHidden/>
    <w:unhideWhenUsed/>
    <w:rsid w:val="00725B22"/>
    <w:rPr>
      <w:b/>
      <w:bCs/>
    </w:rPr>
  </w:style>
  <w:style w:type="character" w:customStyle="1" w:styleId="CommentSubjectChar">
    <w:name w:val="Comment Subject Char"/>
    <w:basedOn w:val="CommentTextChar"/>
    <w:link w:val="CommentSubject"/>
    <w:uiPriority w:val="99"/>
    <w:semiHidden/>
    <w:rsid w:val="00725B22"/>
    <w:rPr>
      <w:b/>
      <w:bCs/>
      <w:sz w:val="20"/>
      <w:szCs w:val="20"/>
    </w:rPr>
  </w:style>
  <w:style w:type="paragraph" w:styleId="BalloonText">
    <w:name w:val="Balloon Text"/>
    <w:basedOn w:val="Normal"/>
    <w:link w:val="BalloonTextChar"/>
    <w:uiPriority w:val="99"/>
    <w:semiHidden/>
    <w:unhideWhenUsed/>
    <w:rsid w:val="00725B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B22"/>
    <w:rPr>
      <w:rFonts w:ascii="Segoe UI" w:hAnsi="Segoe UI" w:cs="Segoe UI"/>
      <w:sz w:val="18"/>
      <w:szCs w:val="18"/>
    </w:rPr>
  </w:style>
  <w:style w:type="table" w:styleId="TableGrid">
    <w:name w:val="Table Grid"/>
    <w:basedOn w:val="TableNormal"/>
    <w:uiPriority w:val="39"/>
    <w:rsid w:val="00B048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EB7EF4"/>
    <w:rPr>
      <w:b/>
      <w:bCs/>
    </w:rPr>
  </w:style>
  <w:style w:type="character" w:styleId="Hyperlink">
    <w:name w:val="Hyperlink"/>
    <w:basedOn w:val="DefaultParagraphFont"/>
    <w:uiPriority w:val="99"/>
    <w:unhideWhenUsed/>
    <w:rsid w:val="00EB7EF4"/>
    <w:rPr>
      <w:color w:val="0000FF"/>
      <w:u w:val="single"/>
    </w:rPr>
  </w:style>
  <w:style w:type="paragraph" w:customStyle="1" w:styleId="Default">
    <w:name w:val="Default"/>
    <w:rsid w:val="00744841"/>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FootnoteText">
    <w:name w:val="footnote text"/>
    <w:basedOn w:val="Normal"/>
    <w:link w:val="FootnoteTextChar"/>
    <w:uiPriority w:val="99"/>
    <w:unhideWhenUsed/>
    <w:rsid w:val="00744841"/>
    <w:pPr>
      <w:spacing w:after="0" w:line="240" w:lineRule="auto"/>
    </w:pPr>
    <w:rPr>
      <w:sz w:val="20"/>
      <w:szCs w:val="20"/>
      <w:lang w:val="en-GB" w:bidi="ar-TN"/>
    </w:rPr>
  </w:style>
  <w:style w:type="character" w:customStyle="1" w:styleId="FootnoteTextChar">
    <w:name w:val="Footnote Text Char"/>
    <w:basedOn w:val="DefaultParagraphFont"/>
    <w:link w:val="FootnoteText"/>
    <w:uiPriority w:val="99"/>
    <w:rsid w:val="00744841"/>
    <w:rPr>
      <w:sz w:val="20"/>
      <w:szCs w:val="20"/>
      <w:lang w:val="en-GB" w:bidi="ar-TN"/>
    </w:rPr>
  </w:style>
  <w:style w:type="character" w:styleId="FootnoteReference">
    <w:name w:val="footnote reference"/>
    <w:basedOn w:val="DefaultParagraphFont"/>
    <w:uiPriority w:val="99"/>
    <w:unhideWhenUsed/>
    <w:rsid w:val="00744841"/>
    <w:rPr>
      <w:vertAlign w:val="superscript"/>
    </w:rPr>
  </w:style>
  <w:style w:type="paragraph" w:styleId="Title">
    <w:name w:val="Title"/>
    <w:basedOn w:val="Normal"/>
    <w:next w:val="Normal"/>
    <w:link w:val="TitleChar"/>
    <w:uiPriority w:val="10"/>
    <w:qFormat/>
    <w:rsid w:val="0074484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484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484667">
      <w:bodyDiv w:val="1"/>
      <w:marLeft w:val="0"/>
      <w:marRight w:val="0"/>
      <w:marTop w:val="0"/>
      <w:marBottom w:val="0"/>
      <w:divBdr>
        <w:top w:val="none" w:sz="0" w:space="0" w:color="auto"/>
        <w:left w:val="none" w:sz="0" w:space="0" w:color="auto"/>
        <w:bottom w:val="none" w:sz="0" w:space="0" w:color="auto"/>
        <w:right w:val="none" w:sz="0" w:space="0" w:color="auto"/>
      </w:divBdr>
    </w:div>
    <w:div w:id="171149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486A6-2208-44BB-92A8-9EBA897CF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1606</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BDhehibi</dc:creator>
  <cp:keywords/>
  <dc:description/>
  <cp:lastModifiedBy>URudiger</cp:lastModifiedBy>
  <cp:revision>7</cp:revision>
  <dcterms:created xsi:type="dcterms:W3CDTF">2017-01-10T13:04:00Z</dcterms:created>
  <dcterms:modified xsi:type="dcterms:W3CDTF">2017-01-10T14:40:00Z</dcterms:modified>
</cp:coreProperties>
</file>